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06" w:rsidRPr="00854797" w:rsidRDefault="00FA768F" w:rsidP="00FA768F">
      <w:pPr>
        <w:jc w:val="center"/>
        <w:rPr>
          <w:rFonts w:ascii="American Typewriter" w:hAnsi="American Typewriter"/>
          <w:b/>
          <w:u w:val="single"/>
          <w:lang w:val="en-CA"/>
        </w:rPr>
      </w:pPr>
      <w:r w:rsidRPr="00854797">
        <w:rPr>
          <w:rFonts w:ascii="American Typewriter" w:hAnsi="American Typewriter"/>
          <w:b/>
          <w:u w:val="single"/>
          <w:lang w:val="en-CA"/>
        </w:rPr>
        <w:t>PSYCHOLOGY PRACTITIONERS WHO PROVIDE PSYCHOEDUCATIONAL ASSESSMENTS FOR INDIVIDUALS WITH L</w:t>
      </w:r>
      <w:r w:rsidR="00854797">
        <w:rPr>
          <w:rFonts w:ascii="American Typewriter" w:hAnsi="American Typewriter"/>
          <w:b/>
          <w:u w:val="single"/>
          <w:lang w:val="en-CA"/>
        </w:rPr>
        <w:t xml:space="preserve">EARNING </w:t>
      </w:r>
      <w:r w:rsidRPr="00854797">
        <w:rPr>
          <w:rFonts w:ascii="American Typewriter" w:hAnsi="American Typewriter"/>
          <w:b/>
          <w:u w:val="single"/>
          <w:lang w:val="en-CA"/>
        </w:rPr>
        <w:t>D</w:t>
      </w:r>
      <w:r w:rsidR="00854797">
        <w:rPr>
          <w:rFonts w:ascii="American Typewriter" w:hAnsi="American Typewriter"/>
          <w:b/>
          <w:u w:val="single"/>
          <w:lang w:val="en-CA"/>
        </w:rPr>
        <w:t>ISABILITIES</w:t>
      </w:r>
      <w:r w:rsidRPr="00854797">
        <w:rPr>
          <w:rFonts w:ascii="American Typewriter" w:hAnsi="American Typewriter"/>
          <w:b/>
          <w:u w:val="single"/>
          <w:lang w:val="en-CA"/>
        </w:rPr>
        <w:t>/ADHD</w:t>
      </w:r>
    </w:p>
    <w:p w:rsidR="00FA768F" w:rsidRPr="00854797" w:rsidRDefault="00FA768F" w:rsidP="00FA768F">
      <w:pPr>
        <w:jc w:val="center"/>
        <w:rPr>
          <w:rFonts w:ascii="American Typewriter" w:hAnsi="American Typewriter"/>
          <w:b/>
          <w:lang w:val="en-CA"/>
        </w:rPr>
      </w:pPr>
      <w:r w:rsidRPr="00854797">
        <w:rPr>
          <w:rFonts w:ascii="American Typewriter" w:hAnsi="American Typewriter"/>
          <w:b/>
          <w:lang w:val="en-CA"/>
        </w:rPr>
        <w:t>OTTAWA AND SURROUNDING AREA</w:t>
      </w:r>
    </w:p>
    <w:p w:rsidR="00FA768F" w:rsidRDefault="00FA768F" w:rsidP="00FA768F">
      <w:pPr>
        <w:rPr>
          <w:rFonts w:ascii="American Typewriter" w:hAnsi="American Typewriter"/>
          <w:sz w:val="20"/>
          <w:lang w:val="en-CA"/>
        </w:rPr>
      </w:pPr>
    </w:p>
    <w:p w:rsidR="00854797" w:rsidRDefault="00FA768F" w:rsidP="00567373">
      <w:pPr>
        <w:rPr>
          <w:rFonts w:ascii="American Typewriter" w:hAnsi="American Typewriter"/>
          <w:sz w:val="20"/>
          <w:lang w:val="en-CA"/>
        </w:rPr>
      </w:pPr>
      <w:r w:rsidRPr="00FA768F">
        <w:rPr>
          <w:rFonts w:ascii="American Typewriter" w:hAnsi="American Typewriter"/>
          <w:b/>
          <w:sz w:val="20"/>
          <w:u w:val="single"/>
          <w:lang w:val="en-CA"/>
        </w:rPr>
        <w:t>NOTE</w:t>
      </w:r>
      <w:r>
        <w:rPr>
          <w:rFonts w:ascii="American Typewriter" w:hAnsi="American Typewriter"/>
          <w:sz w:val="20"/>
          <w:lang w:val="en-CA"/>
        </w:rPr>
        <w:t xml:space="preserve">:  </w:t>
      </w:r>
      <w:r w:rsidRPr="00B13D2C">
        <w:rPr>
          <w:rFonts w:ascii="American Typewriter" w:hAnsi="American Typewriter"/>
          <w:b/>
          <w:sz w:val="20"/>
          <w:u w:val="single"/>
          <w:lang w:val="en-CA"/>
        </w:rPr>
        <w:t xml:space="preserve">The </w:t>
      </w:r>
      <w:proofErr w:type="spellStart"/>
      <w:r w:rsidRPr="00B13D2C">
        <w:rPr>
          <w:rFonts w:ascii="American Typewriter" w:hAnsi="American Typewriter"/>
          <w:b/>
          <w:sz w:val="20"/>
          <w:u w:val="single"/>
          <w:lang w:val="en-CA"/>
        </w:rPr>
        <w:t>LDAOttawa</w:t>
      </w:r>
      <w:proofErr w:type="spellEnd"/>
      <w:r w:rsidRPr="00B13D2C">
        <w:rPr>
          <w:rFonts w:ascii="American Typewriter" w:hAnsi="American Typewriter"/>
          <w:b/>
          <w:sz w:val="20"/>
          <w:u w:val="single"/>
          <w:lang w:val="en-CA"/>
        </w:rPr>
        <w:t xml:space="preserve"> does not endorse any specific practitioner</w:t>
      </w:r>
      <w:r w:rsidR="00B13D2C">
        <w:rPr>
          <w:rFonts w:ascii="American Typewriter" w:hAnsi="American Typewriter"/>
          <w:b/>
          <w:sz w:val="20"/>
          <w:u w:val="single"/>
          <w:lang w:val="en-CA"/>
        </w:rPr>
        <w:t>(</w:t>
      </w:r>
      <w:r w:rsidR="003E022B" w:rsidRPr="00B13D2C">
        <w:rPr>
          <w:rFonts w:ascii="American Typewriter" w:hAnsi="American Typewriter"/>
          <w:b/>
          <w:sz w:val="20"/>
          <w:u w:val="single"/>
          <w:lang w:val="en-CA"/>
        </w:rPr>
        <w:t>s</w:t>
      </w:r>
      <w:r w:rsidR="00B13D2C">
        <w:rPr>
          <w:rFonts w:ascii="American Typewriter" w:hAnsi="American Typewriter"/>
          <w:b/>
          <w:sz w:val="20"/>
          <w:u w:val="single"/>
          <w:lang w:val="en-CA"/>
        </w:rPr>
        <w:t>)</w:t>
      </w:r>
      <w:r w:rsidRPr="00B13D2C">
        <w:rPr>
          <w:rFonts w:ascii="American Typewriter" w:hAnsi="American Typewriter"/>
          <w:b/>
          <w:sz w:val="20"/>
          <w:u w:val="single"/>
          <w:lang w:val="en-CA"/>
        </w:rPr>
        <w:t>.</w:t>
      </w:r>
      <w:r>
        <w:rPr>
          <w:rFonts w:ascii="American Typewriter" w:hAnsi="American Typewriter"/>
          <w:sz w:val="20"/>
          <w:lang w:val="en-CA"/>
        </w:rPr>
        <w:t xml:space="preserve">  Names and information are </w:t>
      </w:r>
      <w:r w:rsidR="00F40041">
        <w:rPr>
          <w:rFonts w:ascii="American Typewriter" w:hAnsi="American Typewriter"/>
          <w:sz w:val="20"/>
          <w:lang w:val="en-CA"/>
        </w:rPr>
        <w:t>as provided to us,</w:t>
      </w:r>
      <w:r w:rsidR="00B13D2C">
        <w:rPr>
          <w:rFonts w:ascii="American Typewriter" w:hAnsi="American Typewriter"/>
          <w:sz w:val="20"/>
          <w:lang w:val="en-CA"/>
        </w:rPr>
        <w:t xml:space="preserve"> and are listed</w:t>
      </w:r>
      <w:r w:rsidR="00567373">
        <w:rPr>
          <w:rFonts w:ascii="American Typewriter" w:hAnsi="American Typewriter"/>
          <w:sz w:val="20"/>
          <w:lang w:val="en-CA"/>
        </w:rPr>
        <w:t xml:space="preserve"> by general area, but</w:t>
      </w:r>
      <w:r w:rsidR="00B13D2C">
        <w:rPr>
          <w:rFonts w:ascii="American Typewriter" w:hAnsi="American Typewriter"/>
          <w:sz w:val="20"/>
          <w:lang w:val="en-CA"/>
        </w:rPr>
        <w:t xml:space="preserve"> in no particular order</w:t>
      </w:r>
      <w:r w:rsidR="00567373">
        <w:rPr>
          <w:rFonts w:ascii="American Typewriter" w:hAnsi="American Typewriter"/>
          <w:sz w:val="20"/>
          <w:lang w:val="en-CA"/>
        </w:rPr>
        <w:t xml:space="preserve">. </w:t>
      </w:r>
    </w:p>
    <w:p w:rsidR="00567373" w:rsidRDefault="00B13D2C" w:rsidP="00567373">
      <w:pPr>
        <w:rPr>
          <w:rFonts w:ascii="American Typewriter" w:hAnsi="American Typewriter"/>
          <w:sz w:val="20"/>
          <w:lang w:val="en-CA"/>
        </w:rPr>
      </w:pPr>
      <w:r>
        <w:rPr>
          <w:rFonts w:ascii="American Typewriter" w:hAnsi="American Typewriter"/>
          <w:b/>
          <w:sz w:val="20"/>
          <w:lang w:val="en-CA"/>
        </w:rPr>
        <w:t xml:space="preserve">Number of hours of assessment, </w:t>
      </w:r>
      <w:r w:rsidR="00567373">
        <w:rPr>
          <w:rFonts w:ascii="American Typewriter" w:hAnsi="American Typewriter"/>
          <w:b/>
          <w:sz w:val="20"/>
          <w:lang w:val="en-CA"/>
        </w:rPr>
        <w:t>rates,</w:t>
      </w:r>
      <w:r w:rsidR="00567373" w:rsidRPr="00FC1830">
        <w:rPr>
          <w:rFonts w:ascii="American Typewriter" w:hAnsi="American Typewriter"/>
          <w:b/>
          <w:sz w:val="20"/>
          <w:lang w:val="en-CA"/>
        </w:rPr>
        <w:t xml:space="preserve"> </w:t>
      </w:r>
      <w:r>
        <w:rPr>
          <w:rFonts w:ascii="American Typewriter" w:hAnsi="American Typewriter"/>
          <w:b/>
          <w:sz w:val="20"/>
          <w:lang w:val="en-CA"/>
        </w:rPr>
        <w:t xml:space="preserve">what the cost includes, </w:t>
      </w:r>
      <w:r w:rsidR="00FC1830" w:rsidRPr="00FC1830">
        <w:rPr>
          <w:rFonts w:ascii="American Typewriter" w:hAnsi="American Typewriter"/>
          <w:b/>
          <w:sz w:val="20"/>
          <w:lang w:val="en-CA"/>
        </w:rPr>
        <w:t xml:space="preserve">and wait times are approximate and depend on many factors, including referral issue, </w:t>
      </w:r>
      <w:r w:rsidR="00186268">
        <w:rPr>
          <w:rFonts w:ascii="American Typewriter" w:hAnsi="American Typewriter"/>
          <w:b/>
          <w:sz w:val="20"/>
          <w:lang w:val="en-CA"/>
        </w:rPr>
        <w:t xml:space="preserve">type of assessment, </w:t>
      </w:r>
      <w:r w:rsidR="00FC1830" w:rsidRPr="00FC1830">
        <w:rPr>
          <w:rFonts w:ascii="American Typewriter" w:hAnsi="American Typewriter"/>
          <w:b/>
          <w:sz w:val="20"/>
          <w:lang w:val="en-CA"/>
        </w:rPr>
        <w:t xml:space="preserve">time </w:t>
      </w:r>
      <w:r w:rsidR="00FC1830">
        <w:rPr>
          <w:rFonts w:ascii="American Typewriter" w:hAnsi="American Typewriter"/>
          <w:b/>
          <w:sz w:val="20"/>
          <w:lang w:val="en-CA"/>
        </w:rPr>
        <w:t>of year, complexity, etc.</w:t>
      </w:r>
      <w:r w:rsidR="00567373">
        <w:rPr>
          <w:rFonts w:ascii="American Typewriter" w:hAnsi="American Typewriter"/>
          <w:b/>
          <w:sz w:val="20"/>
          <w:lang w:val="en-CA"/>
        </w:rPr>
        <w:t xml:space="preserve">  </w:t>
      </w:r>
      <w:r w:rsidR="00567373">
        <w:rPr>
          <w:rFonts w:ascii="American Typewriter" w:hAnsi="American Typewriter"/>
          <w:sz w:val="20"/>
          <w:lang w:val="en-CA"/>
        </w:rPr>
        <w:t xml:space="preserve">We advise you to contact </w:t>
      </w:r>
      <w:r w:rsidR="00567373" w:rsidRPr="00186268">
        <w:rPr>
          <w:rFonts w:ascii="American Typewriter" w:hAnsi="American Typewriter"/>
          <w:sz w:val="20"/>
          <w:u w:val="single"/>
          <w:lang w:val="en-CA"/>
        </w:rPr>
        <w:t>more than one practitioner</w:t>
      </w:r>
      <w:r w:rsidR="00567373">
        <w:rPr>
          <w:rFonts w:ascii="American Typewriter" w:hAnsi="American Typewriter"/>
          <w:sz w:val="20"/>
          <w:lang w:val="en-CA"/>
        </w:rPr>
        <w:t xml:space="preserve"> to help you decide who might best suit your individual needs.  Many offer services for children, adolescents and adults.  It is always best to call or see website for details.</w:t>
      </w:r>
    </w:p>
    <w:p w:rsidR="00FC1830" w:rsidRDefault="00FC1830" w:rsidP="00FA768F">
      <w:pPr>
        <w:rPr>
          <w:rFonts w:ascii="American Typewriter" w:hAnsi="American Typewriter"/>
          <w:sz w:val="20"/>
          <w:lang w:val="en-CA"/>
        </w:rPr>
      </w:pPr>
    </w:p>
    <w:p w:rsidR="00481F60" w:rsidRPr="001A71EC" w:rsidRDefault="00470FFA" w:rsidP="00FA768F">
      <w:pPr>
        <w:rPr>
          <w:rFonts w:ascii="American Typewriter" w:hAnsi="American Typewriter"/>
          <w:b/>
          <w:lang w:val="en-CA"/>
        </w:rPr>
      </w:pPr>
      <w:r>
        <w:rPr>
          <w:rFonts w:ascii="American Typewriter" w:hAnsi="American Typewriter"/>
          <w:b/>
          <w:lang w:val="en-CA"/>
        </w:rPr>
        <w:t>OTTAWA</w:t>
      </w:r>
      <w:r w:rsidR="00174B75">
        <w:rPr>
          <w:rFonts w:ascii="American Typewriter" w:hAnsi="American Typewriter"/>
          <w:b/>
          <w:lang w:val="en-CA"/>
        </w:rPr>
        <w:t xml:space="preserve"> WEST/NEPEAN</w:t>
      </w:r>
    </w:p>
    <w:tbl>
      <w:tblPr>
        <w:tblStyle w:val="TableGrid"/>
        <w:tblW w:w="14029" w:type="dxa"/>
        <w:tblLook w:val="04A0"/>
      </w:tblPr>
      <w:tblGrid>
        <w:gridCol w:w="1830"/>
        <w:gridCol w:w="2526"/>
        <w:gridCol w:w="1598"/>
        <w:gridCol w:w="3660"/>
        <w:gridCol w:w="4415"/>
      </w:tblGrid>
      <w:tr w:rsidR="006B6A68" w:rsidRPr="00FA768F" w:rsidTr="00291894">
        <w:trPr>
          <w:trHeight w:val="339"/>
        </w:trPr>
        <w:tc>
          <w:tcPr>
            <w:tcW w:w="1843" w:type="dxa"/>
          </w:tcPr>
          <w:p w:rsidR="00FC1830" w:rsidRPr="00FA768F" w:rsidRDefault="00FC1830" w:rsidP="00FA768F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 w:rsidRPr="00FA768F">
              <w:rPr>
                <w:rFonts w:ascii="American Typewriter" w:hAnsi="American Typewriter"/>
                <w:b/>
                <w:sz w:val="20"/>
                <w:szCs w:val="20"/>
              </w:rPr>
              <w:t>Name</w:t>
            </w:r>
          </w:p>
        </w:tc>
        <w:tc>
          <w:tcPr>
            <w:tcW w:w="2568" w:type="dxa"/>
          </w:tcPr>
          <w:p w:rsidR="00FC1830" w:rsidRPr="00FA768F" w:rsidRDefault="00FC1830" w:rsidP="00FA768F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 w:rsidRPr="00FA768F">
              <w:rPr>
                <w:rFonts w:ascii="American Typewriter" w:hAnsi="American Typewriter"/>
                <w:b/>
                <w:sz w:val="20"/>
                <w:szCs w:val="20"/>
              </w:rPr>
              <w:t>Address</w:t>
            </w:r>
          </w:p>
        </w:tc>
        <w:tc>
          <w:tcPr>
            <w:tcW w:w="1610" w:type="dxa"/>
          </w:tcPr>
          <w:p w:rsidR="00FC1830" w:rsidRPr="00FA768F" w:rsidRDefault="00FC1830" w:rsidP="00FA768F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 w:rsidRPr="00FA768F">
              <w:rPr>
                <w:rFonts w:ascii="American Typewriter" w:hAnsi="American Typewriter"/>
                <w:b/>
                <w:sz w:val="20"/>
                <w:szCs w:val="20"/>
              </w:rPr>
              <w:t>Telephone</w:t>
            </w:r>
          </w:p>
        </w:tc>
        <w:tc>
          <w:tcPr>
            <w:tcW w:w="3493" w:type="dxa"/>
          </w:tcPr>
          <w:p w:rsidR="00FC1830" w:rsidRPr="00FA768F" w:rsidRDefault="00FC6777" w:rsidP="00FA768F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>
              <w:rPr>
                <w:rFonts w:ascii="American Typewriter" w:hAnsi="American Typewriter"/>
                <w:b/>
                <w:sz w:val="20"/>
                <w:szCs w:val="20"/>
              </w:rPr>
              <w:t>Email/</w:t>
            </w:r>
            <w:r w:rsidR="00FC1830" w:rsidRPr="00FA768F">
              <w:rPr>
                <w:rFonts w:ascii="American Typewriter" w:hAnsi="American Typewriter"/>
                <w:b/>
                <w:sz w:val="20"/>
                <w:szCs w:val="20"/>
              </w:rPr>
              <w:t>Website</w:t>
            </w:r>
          </w:p>
        </w:tc>
        <w:tc>
          <w:tcPr>
            <w:tcW w:w="4515" w:type="dxa"/>
          </w:tcPr>
          <w:p w:rsidR="00FC1830" w:rsidRPr="00FA768F" w:rsidRDefault="00FC1830" w:rsidP="00FA768F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>
              <w:rPr>
                <w:rFonts w:ascii="American Typewriter" w:hAnsi="American Typewriter"/>
                <w:b/>
                <w:sz w:val="20"/>
                <w:szCs w:val="20"/>
              </w:rPr>
              <w:t>Details</w:t>
            </w:r>
          </w:p>
        </w:tc>
      </w:tr>
      <w:tr w:rsidR="006B6A68" w:rsidTr="00291894">
        <w:tc>
          <w:tcPr>
            <w:tcW w:w="1843" w:type="dxa"/>
          </w:tcPr>
          <w:p w:rsidR="00FC1830" w:rsidRPr="00FC1830" w:rsidRDefault="00FC183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 w:rsidRPr="00FC1830">
              <w:rPr>
                <w:rFonts w:ascii="American Typewriter" w:hAnsi="American Typewriter"/>
                <w:sz w:val="20"/>
                <w:szCs w:val="20"/>
              </w:rPr>
              <w:t>Dr. Sandra Nandi</w:t>
            </w:r>
          </w:p>
        </w:tc>
        <w:tc>
          <w:tcPr>
            <w:tcW w:w="2568" w:type="dxa"/>
          </w:tcPr>
          <w:p w:rsidR="00182952" w:rsidRPr="00182952" w:rsidRDefault="00182952" w:rsidP="00182952">
            <w:pPr>
              <w:rPr>
                <w:rFonts w:ascii="American Typewriter" w:hAnsi="American Typewriter"/>
                <w:sz w:val="20"/>
                <w:szCs w:val="20"/>
              </w:rPr>
            </w:pPr>
            <w:r w:rsidRPr="00182952">
              <w:rPr>
                <w:rFonts w:ascii="American Typewriter" w:hAnsi="American Typewriter"/>
                <w:color w:val="000000"/>
                <w:sz w:val="20"/>
                <w:szCs w:val="20"/>
              </w:rPr>
              <w:t>Holland Professional Associates</w:t>
            </w:r>
            <w:r>
              <w:rPr>
                <w:rFonts w:ascii="American Typewriter" w:hAnsi="American Typewriter"/>
                <w:color w:val="000000"/>
                <w:sz w:val="20"/>
                <w:szCs w:val="20"/>
              </w:rPr>
              <w:t>,</w:t>
            </w:r>
            <w:r w:rsidRPr="00182952">
              <w:rPr>
                <w:rFonts w:ascii="American Typewriter" w:hAnsi="American Typewriter"/>
                <w:color w:val="000000"/>
                <w:sz w:val="20"/>
                <w:szCs w:val="20"/>
              </w:rPr>
              <w:t xml:space="preserve"> 99 Holland Ave Suite 103</w:t>
            </w:r>
            <w:r>
              <w:rPr>
                <w:rFonts w:ascii="American Typewriter" w:hAnsi="American Typewriter"/>
                <w:color w:val="000000"/>
                <w:sz w:val="20"/>
                <w:szCs w:val="20"/>
              </w:rPr>
              <w:t>,</w:t>
            </w:r>
            <w:r w:rsidRPr="00182952">
              <w:rPr>
                <w:rFonts w:ascii="American Typewriter" w:hAnsi="American Typewriter"/>
                <w:color w:val="000000"/>
                <w:sz w:val="20"/>
                <w:szCs w:val="20"/>
              </w:rPr>
              <w:t xml:space="preserve"> Ottawa K1Y 0Y1</w:t>
            </w:r>
          </w:p>
          <w:p w:rsidR="00FC1830" w:rsidRPr="00FC1830" w:rsidRDefault="00FC1830" w:rsidP="001D3CAE">
            <w:pPr>
              <w:rPr>
                <w:rFonts w:ascii="American Typewriter" w:hAnsi="American Typewriter"/>
                <w:sz w:val="20"/>
                <w:szCs w:val="20"/>
              </w:rPr>
            </w:pPr>
          </w:p>
        </w:tc>
        <w:tc>
          <w:tcPr>
            <w:tcW w:w="1610" w:type="dxa"/>
          </w:tcPr>
          <w:p w:rsidR="00FC1830" w:rsidRPr="00FC1830" w:rsidRDefault="00C143B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613 565-5067</w:t>
            </w:r>
          </w:p>
        </w:tc>
        <w:tc>
          <w:tcPr>
            <w:tcW w:w="3493" w:type="dxa"/>
          </w:tcPr>
          <w:p w:rsidR="00FC1830" w:rsidRPr="00FC1830" w:rsidRDefault="00FC6777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sandranandi@hotmail.com</w:t>
            </w:r>
          </w:p>
        </w:tc>
        <w:tc>
          <w:tcPr>
            <w:tcW w:w="4515" w:type="dxa"/>
          </w:tcPr>
          <w:p w:rsidR="00F85371" w:rsidRDefault="00F85371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13.5 hours/$195/</w:t>
            </w:r>
            <w:r w:rsidR="00FC1830">
              <w:rPr>
                <w:rFonts w:ascii="American Typewriter" w:hAnsi="American Typewriter"/>
                <w:sz w:val="20"/>
                <w:szCs w:val="20"/>
              </w:rPr>
              <w:t>hour</w:t>
            </w:r>
            <w:r w:rsidR="00100D1C">
              <w:rPr>
                <w:rFonts w:ascii="American Typewriter" w:hAnsi="American Typewriter"/>
                <w:sz w:val="20"/>
                <w:szCs w:val="20"/>
              </w:rPr>
              <w:t xml:space="preserve">, </w:t>
            </w:r>
            <w:r>
              <w:rPr>
                <w:rFonts w:ascii="American Typewriter" w:hAnsi="American Typewriter"/>
                <w:sz w:val="20"/>
                <w:szCs w:val="20"/>
              </w:rPr>
              <w:t>$2600 tot</w:t>
            </w:r>
            <w:r w:rsidR="00291894">
              <w:rPr>
                <w:rFonts w:ascii="American Typewriter" w:hAnsi="American Typewriter"/>
                <w:sz w:val="20"/>
                <w:szCs w:val="20"/>
              </w:rPr>
              <w:t>al</w:t>
            </w:r>
          </w:p>
          <w:p w:rsidR="00FC1830" w:rsidRDefault="00FC183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Wait time 1-3 months</w:t>
            </w:r>
          </w:p>
          <w:p w:rsidR="00FC1830" w:rsidRPr="00FC1830" w:rsidRDefault="00FC183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Hours: 9-6, occasional Saturdays</w:t>
            </w:r>
          </w:p>
        </w:tc>
      </w:tr>
      <w:tr w:rsidR="006B6A68" w:rsidTr="00291894">
        <w:trPr>
          <w:trHeight w:val="730"/>
        </w:trPr>
        <w:tc>
          <w:tcPr>
            <w:tcW w:w="1843" w:type="dxa"/>
          </w:tcPr>
          <w:p w:rsidR="00FC1830" w:rsidRPr="00FC1830" w:rsidRDefault="00FC183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Zohar</w:t>
            </w:r>
            <w:proofErr w:type="spellEnd"/>
            <w:r>
              <w:rPr>
                <w:rFonts w:ascii="American Typewriter" w:hAnsi="American Typewrit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BenDavid-Streiner</w:t>
            </w:r>
            <w:proofErr w:type="spellEnd"/>
          </w:p>
        </w:tc>
        <w:tc>
          <w:tcPr>
            <w:tcW w:w="2568" w:type="dxa"/>
          </w:tcPr>
          <w:p w:rsidR="00FC1830" w:rsidRPr="00FC1830" w:rsidRDefault="00FC183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100 Craig Henry, #101, Nepean</w:t>
            </w:r>
            <w:r w:rsidR="00147829">
              <w:rPr>
                <w:rFonts w:ascii="American Typewriter" w:hAnsi="American Typewriter"/>
                <w:sz w:val="20"/>
                <w:szCs w:val="20"/>
              </w:rPr>
              <w:t xml:space="preserve"> K2G 5W3</w:t>
            </w:r>
          </w:p>
        </w:tc>
        <w:tc>
          <w:tcPr>
            <w:tcW w:w="1610" w:type="dxa"/>
          </w:tcPr>
          <w:p w:rsidR="00FC1830" w:rsidRDefault="00FC183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613 321-0915</w:t>
            </w:r>
          </w:p>
          <w:p w:rsidR="00FC1830" w:rsidRPr="00FC1830" w:rsidRDefault="00FC183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ext 1</w:t>
            </w:r>
          </w:p>
        </w:tc>
        <w:tc>
          <w:tcPr>
            <w:tcW w:w="3493" w:type="dxa"/>
          </w:tcPr>
          <w:p w:rsidR="00FC6777" w:rsidRDefault="00FC6777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zobds@yahoo.ca</w:t>
            </w:r>
          </w:p>
          <w:p w:rsidR="00FC1830" w:rsidRPr="00FC1830" w:rsidRDefault="00FC183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www.ottawawestpros.com</w:t>
            </w:r>
          </w:p>
        </w:tc>
        <w:tc>
          <w:tcPr>
            <w:tcW w:w="4515" w:type="dxa"/>
          </w:tcPr>
          <w:p w:rsidR="00592A1D" w:rsidRDefault="00592A1D" w:rsidP="00592A1D">
            <w:pPr>
              <w:shd w:val="clear" w:color="auto" w:fill="FFFFFF"/>
              <w:rPr>
                <w:rFonts w:ascii="American Typewriter" w:eastAsia="Times New Roman" w:hAnsi="American Typewriter" w:cs="Times New Roman"/>
                <w:color w:val="000000"/>
                <w:sz w:val="20"/>
                <w:szCs w:val="20"/>
              </w:rPr>
            </w:pPr>
            <w:r w:rsidRPr="00592A1D">
              <w:rPr>
                <w:rFonts w:ascii="American Typewriter" w:eastAsia="Times New Roman" w:hAnsi="American Typewriter" w:cs="Times New Roman"/>
                <w:color w:val="000000"/>
                <w:sz w:val="20"/>
                <w:szCs w:val="20"/>
              </w:rPr>
              <w:t xml:space="preserve">Costs vary </w:t>
            </w:r>
            <w:r>
              <w:rPr>
                <w:rFonts w:ascii="American Typewriter" w:eastAsia="Times New Roman" w:hAnsi="American Typewriter" w:cs="Times New Roman"/>
                <w:color w:val="000000"/>
                <w:sz w:val="20"/>
                <w:szCs w:val="20"/>
              </w:rPr>
              <w:t>with type of ass</w:t>
            </w:r>
            <w:r w:rsidR="00291894">
              <w:rPr>
                <w:rFonts w:ascii="American Typewriter" w:eastAsia="Times New Roman" w:hAnsi="American Typewriter" w:cs="Times New Roman"/>
                <w:color w:val="000000"/>
                <w:sz w:val="20"/>
                <w:szCs w:val="20"/>
              </w:rPr>
              <w:t>essmen</w:t>
            </w:r>
            <w:r>
              <w:rPr>
                <w:rFonts w:ascii="American Typewriter" w:eastAsia="Times New Roman" w:hAnsi="American Typewriter" w:cs="Times New Roman"/>
                <w:color w:val="000000"/>
                <w:sz w:val="20"/>
                <w:szCs w:val="20"/>
              </w:rPr>
              <w:t>t.</w:t>
            </w:r>
          </w:p>
          <w:p w:rsidR="00592A1D" w:rsidRPr="00592A1D" w:rsidRDefault="00592A1D" w:rsidP="00592A1D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</w:rPr>
            </w:pPr>
            <w:r w:rsidRPr="00592A1D">
              <w:rPr>
                <w:rFonts w:ascii="American Typewriter" w:eastAsia="Times New Roman" w:hAnsi="American Typewriter" w:cs="Times New Roman"/>
                <w:color w:val="000000"/>
                <w:sz w:val="20"/>
                <w:szCs w:val="20"/>
              </w:rPr>
              <w:t>Call to discuss hours/fees.</w:t>
            </w:r>
          </w:p>
          <w:p w:rsidR="00592A1D" w:rsidRPr="00592A1D" w:rsidRDefault="00592A1D" w:rsidP="00592A1D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</w:rPr>
            </w:pPr>
            <w:r w:rsidRPr="00592A1D">
              <w:rPr>
                <w:rFonts w:ascii="American Typewriter" w:eastAsia="Times New Roman" w:hAnsi="American Typewriter" w:cs="Times New Roman"/>
                <w:color w:val="000000"/>
                <w:sz w:val="20"/>
                <w:szCs w:val="20"/>
              </w:rPr>
              <w:t xml:space="preserve">Offering weekdays, </w:t>
            </w:r>
            <w:r>
              <w:rPr>
                <w:rFonts w:ascii="American Typewriter" w:eastAsia="Times New Roman" w:hAnsi="American Typewriter" w:cs="Times New Roman"/>
                <w:color w:val="000000"/>
                <w:sz w:val="20"/>
                <w:szCs w:val="20"/>
              </w:rPr>
              <w:t>Sat</w:t>
            </w:r>
            <w:r w:rsidR="00291894">
              <w:rPr>
                <w:rFonts w:ascii="American Typewriter" w:eastAsia="Times New Roman" w:hAnsi="American Typewriter" w:cs="Times New Roman"/>
                <w:color w:val="000000"/>
                <w:sz w:val="20"/>
                <w:szCs w:val="20"/>
              </w:rPr>
              <w:t>urdays</w:t>
            </w:r>
            <w:r>
              <w:rPr>
                <w:rFonts w:ascii="American Typewriter" w:eastAsia="Times New Roman" w:hAnsi="American Typewriter" w:cs="Times New Roman"/>
                <w:color w:val="000000"/>
                <w:sz w:val="20"/>
                <w:szCs w:val="20"/>
              </w:rPr>
              <w:t>/Sun</w:t>
            </w:r>
            <w:r w:rsidR="00291894">
              <w:rPr>
                <w:rFonts w:ascii="American Typewriter" w:eastAsia="Times New Roman" w:hAnsi="American Typewriter" w:cs="Times New Roman"/>
                <w:color w:val="000000"/>
                <w:sz w:val="20"/>
                <w:szCs w:val="20"/>
              </w:rPr>
              <w:t>days</w:t>
            </w:r>
          </w:p>
          <w:p w:rsidR="00FC1830" w:rsidRPr="00592A1D" w:rsidRDefault="00592A1D" w:rsidP="00592A1D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</w:rPr>
            </w:pPr>
            <w:r w:rsidRPr="00592A1D">
              <w:rPr>
                <w:rFonts w:ascii="American Typewriter" w:eastAsia="Times New Roman" w:hAnsi="American Typewriter" w:cs="Times New Roman"/>
                <w:color w:val="000000"/>
                <w:sz w:val="20"/>
                <w:szCs w:val="20"/>
              </w:rPr>
              <w:t>Wait time &lt;1 month</w:t>
            </w:r>
          </w:p>
        </w:tc>
      </w:tr>
      <w:tr w:rsidR="006B6A68" w:rsidTr="00291894">
        <w:tc>
          <w:tcPr>
            <w:tcW w:w="1843" w:type="dxa"/>
          </w:tcPr>
          <w:p w:rsidR="00FC1830" w:rsidRPr="00FC1830" w:rsidRDefault="00FC183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Kyle Mueller</w:t>
            </w:r>
          </w:p>
        </w:tc>
        <w:tc>
          <w:tcPr>
            <w:tcW w:w="2568" w:type="dxa"/>
          </w:tcPr>
          <w:p w:rsidR="00446896" w:rsidRDefault="00FC183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1956 Robertson Road #202, </w:t>
            </w:r>
          </w:p>
          <w:p w:rsidR="00FC1830" w:rsidRPr="00FC1830" w:rsidRDefault="00FC183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Nepean</w:t>
            </w:r>
            <w:r w:rsidR="001A71EC">
              <w:rPr>
                <w:rFonts w:ascii="American Typewriter" w:hAnsi="American Typewriter"/>
                <w:sz w:val="20"/>
                <w:szCs w:val="20"/>
              </w:rPr>
              <w:t xml:space="preserve"> K2H 5B9</w:t>
            </w:r>
          </w:p>
        </w:tc>
        <w:tc>
          <w:tcPr>
            <w:tcW w:w="1610" w:type="dxa"/>
          </w:tcPr>
          <w:p w:rsidR="00FC1830" w:rsidRPr="00FC1830" w:rsidRDefault="00FC183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613 402-1698</w:t>
            </w:r>
          </w:p>
        </w:tc>
        <w:tc>
          <w:tcPr>
            <w:tcW w:w="3493" w:type="dxa"/>
          </w:tcPr>
          <w:p w:rsidR="00FC6777" w:rsidRDefault="00FC6777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muellerpsychology@gmail.com</w:t>
            </w:r>
          </w:p>
          <w:p w:rsidR="00FC1830" w:rsidRPr="00FC1830" w:rsidRDefault="00FC183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www.kylecmueller.com</w:t>
            </w:r>
          </w:p>
        </w:tc>
        <w:tc>
          <w:tcPr>
            <w:tcW w:w="4515" w:type="dxa"/>
          </w:tcPr>
          <w:p w:rsidR="00FC1830" w:rsidRPr="00FC1830" w:rsidRDefault="00FC183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10-13 hours</w:t>
            </w:r>
            <w:r w:rsidR="00626CF7">
              <w:rPr>
                <w:rFonts w:ascii="American Typewriter" w:hAnsi="American Typewriter"/>
                <w:sz w:val="20"/>
                <w:szCs w:val="20"/>
              </w:rPr>
              <w:t>/$180 per hour</w:t>
            </w:r>
          </w:p>
        </w:tc>
      </w:tr>
      <w:tr w:rsidR="006B6A68" w:rsidTr="00291894">
        <w:tc>
          <w:tcPr>
            <w:tcW w:w="1843" w:type="dxa"/>
          </w:tcPr>
          <w:p w:rsidR="00FC1830" w:rsidRPr="00FC1830" w:rsidRDefault="002753F6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Jamie </w:t>
            </w:r>
            <w:r w:rsidR="00916DF5">
              <w:rPr>
                <w:rFonts w:ascii="American Typewriter" w:hAnsi="American Typewriter"/>
                <w:sz w:val="20"/>
                <w:szCs w:val="20"/>
              </w:rPr>
              <w:t xml:space="preserve">D. </w:t>
            </w:r>
            <w:r>
              <w:rPr>
                <w:rFonts w:ascii="American Typewriter" w:hAnsi="American Typewriter"/>
                <w:sz w:val="20"/>
                <w:szCs w:val="20"/>
              </w:rPr>
              <w:t>Brooks</w:t>
            </w:r>
          </w:p>
        </w:tc>
        <w:tc>
          <w:tcPr>
            <w:tcW w:w="2568" w:type="dxa"/>
          </w:tcPr>
          <w:p w:rsidR="00FC1830" w:rsidRDefault="002753F6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Westboro Psychology</w:t>
            </w:r>
          </w:p>
          <w:p w:rsidR="00A76BE0" w:rsidRDefault="00A76BE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385 Danforth Avenue</w:t>
            </w:r>
          </w:p>
          <w:p w:rsidR="00A76BE0" w:rsidRPr="00FC1830" w:rsidRDefault="00A76BE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Ottawa, K2A 0E1</w:t>
            </w:r>
          </w:p>
        </w:tc>
        <w:tc>
          <w:tcPr>
            <w:tcW w:w="1610" w:type="dxa"/>
          </w:tcPr>
          <w:p w:rsidR="00FC1830" w:rsidRPr="00FC1830" w:rsidRDefault="00A76BE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613 563-4492</w:t>
            </w:r>
          </w:p>
        </w:tc>
        <w:tc>
          <w:tcPr>
            <w:tcW w:w="3493" w:type="dxa"/>
          </w:tcPr>
          <w:p w:rsidR="00BD5F77" w:rsidRDefault="00560512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w</w:t>
            </w:r>
            <w:r w:rsidR="0022539B">
              <w:rPr>
                <w:rFonts w:ascii="American Typewriter" w:hAnsi="American Typewriter"/>
                <w:sz w:val="20"/>
                <w:szCs w:val="20"/>
              </w:rPr>
              <w:t>estboropsychology</w:t>
            </w:r>
            <w:r>
              <w:rPr>
                <w:rFonts w:ascii="American Typewriter" w:hAnsi="American Typewriter"/>
                <w:sz w:val="20"/>
                <w:szCs w:val="20"/>
              </w:rPr>
              <w:t>@gmail.com</w:t>
            </w:r>
          </w:p>
          <w:p w:rsidR="00FC1830" w:rsidRPr="00FC1830" w:rsidRDefault="00A76BE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www.westboropsychology.com</w:t>
            </w:r>
          </w:p>
        </w:tc>
        <w:tc>
          <w:tcPr>
            <w:tcW w:w="4515" w:type="dxa"/>
          </w:tcPr>
          <w:p w:rsidR="00FC1830" w:rsidRDefault="004D0F12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Costs vary depending on hours</w:t>
            </w:r>
          </w:p>
          <w:p w:rsidR="004D0F12" w:rsidRDefault="004D0F12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Approximately $2800</w:t>
            </w:r>
          </w:p>
          <w:p w:rsidR="004D0F12" w:rsidRPr="00FC1830" w:rsidRDefault="004D0F12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Academic testing also in French</w:t>
            </w:r>
          </w:p>
        </w:tc>
      </w:tr>
      <w:tr w:rsidR="006B6A68" w:rsidTr="00291894">
        <w:trPr>
          <w:trHeight w:val="731"/>
        </w:trPr>
        <w:tc>
          <w:tcPr>
            <w:tcW w:w="1843" w:type="dxa"/>
          </w:tcPr>
          <w:p w:rsidR="00FC1830" w:rsidRPr="00FC1830" w:rsidRDefault="00446896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Amelie</w:t>
            </w:r>
            <w:proofErr w:type="spellEnd"/>
            <w:r>
              <w:rPr>
                <w:rFonts w:ascii="American Typewriter" w:hAnsi="American Typewrit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Beausoleil</w:t>
            </w:r>
            <w:proofErr w:type="spellEnd"/>
          </w:p>
        </w:tc>
        <w:tc>
          <w:tcPr>
            <w:tcW w:w="2568" w:type="dxa"/>
          </w:tcPr>
          <w:p w:rsidR="00446896" w:rsidRDefault="00446896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Barrhaven</w:t>
            </w:r>
            <w:proofErr w:type="spellEnd"/>
            <w:r>
              <w:rPr>
                <w:rFonts w:ascii="American Typewriter" w:hAnsi="American Typewriter"/>
                <w:sz w:val="20"/>
                <w:szCs w:val="20"/>
              </w:rPr>
              <w:t xml:space="preserve"> Psychological Services, 900 Greenbank Road #207, </w:t>
            </w:r>
          </w:p>
          <w:p w:rsidR="00FC1830" w:rsidRPr="00FC1830" w:rsidRDefault="00446896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Nepean</w:t>
            </w:r>
            <w:r w:rsidR="0077549F">
              <w:rPr>
                <w:rFonts w:ascii="American Typewriter" w:hAnsi="American Typewriter"/>
                <w:sz w:val="20"/>
                <w:szCs w:val="20"/>
              </w:rPr>
              <w:t>, K2J 1S8</w:t>
            </w:r>
          </w:p>
        </w:tc>
        <w:tc>
          <w:tcPr>
            <w:tcW w:w="1610" w:type="dxa"/>
          </w:tcPr>
          <w:p w:rsidR="00FC1830" w:rsidRPr="00FC1830" w:rsidRDefault="00446896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613 823-3876</w:t>
            </w:r>
          </w:p>
        </w:tc>
        <w:tc>
          <w:tcPr>
            <w:tcW w:w="3493" w:type="dxa"/>
          </w:tcPr>
          <w:p w:rsidR="008A527E" w:rsidRDefault="006B6A68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abeausoleil</w:t>
            </w:r>
            <w:proofErr w:type="spellEnd"/>
            <w:r>
              <w:rPr>
                <w:rFonts w:ascii="American Typewriter" w:hAnsi="American Typewriter"/>
                <w:sz w:val="20"/>
                <w:szCs w:val="20"/>
              </w:rPr>
              <w:t>@</w:t>
            </w:r>
          </w:p>
          <w:p w:rsidR="006B6A68" w:rsidRDefault="006B6A68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barrhavenpsychservices.net</w:t>
            </w:r>
          </w:p>
          <w:p w:rsidR="00446896" w:rsidRPr="00FC1830" w:rsidRDefault="00446896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 w:rsidRPr="008A527E">
              <w:rPr>
                <w:rFonts w:ascii="American Typewriter" w:hAnsi="American Typewriter"/>
                <w:sz w:val="20"/>
                <w:szCs w:val="20"/>
              </w:rPr>
              <w:t>www.barrhavenpsych</w:t>
            </w:r>
            <w:r w:rsidR="008A527E">
              <w:rPr>
                <w:rFonts w:ascii="American Typewriter" w:hAnsi="American Typewriter"/>
                <w:sz w:val="20"/>
                <w:szCs w:val="20"/>
              </w:rPr>
              <w:t>se</w:t>
            </w:r>
            <w:r>
              <w:rPr>
                <w:rFonts w:ascii="American Typewriter" w:hAnsi="American Typewriter"/>
                <w:sz w:val="20"/>
                <w:szCs w:val="20"/>
              </w:rPr>
              <w:t>rvices.net</w:t>
            </w:r>
          </w:p>
        </w:tc>
        <w:tc>
          <w:tcPr>
            <w:tcW w:w="4515" w:type="dxa"/>
          </w:tcPr>
          <w:p w:rsidR="00FC1830" w:rsidRDefault="00446896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10-15 hours/$185 per hour</w:t>
            </w:r>
          </w:p>
          <w:p w:rsidR="00446896" w:rsidRPr="00FC1830" w:rsidRDefault="00446896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English/French for child assessments</w:t>
            </w:r>
          </w:p>
        </w:tc>
      </w:tr>
      <w:tr w:rsidR="006B6A68" w:rsidTr="00291894">
        <w:tc>
          <w:tcPr>
            <w:tcW w:w="1843" w:type="dxa"/>
          </w:tcPr>
          <w:p w:rsidR="00DC749C" w:rsidRPr="00FC1830" w:rsidRDefault="00DC749C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Various practitioners</w:t>
            </w:r>
          </w:p>
        </w:tc>
        <w:tc>
          <w:tcPr>
            <w:tcW w:w="2568" w:type="dxa"/>
          </w:tcPr>
          <w:p w:rsidR="00FC1830" w:rsidRDefault="00DC749C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Centrepointe</w:t>
            </w:r>
            <w:proofErr w:type="spellEnd"/>
            <w:r>
              <w:rPr>
                <w:rFonts w:ascii="American Typewriter" w:hAnsi="American Typewriter"/>
                <w:sz w:val="20"/>
                <w:szCs w:val="20"/>
              </w:rPr>
              <w:t xml:space="preserve"> Professional Services</w:t>
            </w:r>
          </w:p>
          <w:p w:rsidR="00DC749C" w:rsidRDefault="00DC749C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98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Centrepointe</w:t>
            </w:r>
            <w:proofErr w:type="spellEnd"/>
            <w:r>
              <w:rPr>
                <w:rFonts w:ascii="American Typewriter" w:hAnsi="American Typewriter"/>
                <w:sz w:val="20"/>
                <w:szCs w:val="20"/>
              </w:rPr>
              <w:t xml:space="preserve"> Drive</w:t>
            </w:r>
          </w:p>
          <w:p w:rsidR="00DC749C" w:rsidRPr="00FC1830" w:rsidRDefault="00DC749C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Nepean</w:t>
            </w:r>
            <w:r w:rsidR="00305196">
              <w:rPr>
                <w:rFonts w:ascii="American Typewriter" w:hAnsi="American Typewriter"/>
                <w:sz w:val="20"/>
                <w:szCs w:val="20"/>
              </w:rPr>
              <w:t>, K2G 6B1</w:t>
            </w:r>
          </w:p>
        </w:tc>
        <w:tc>
          <w:tcPr>
            <w:tcW w:w="1610" w:type="dxa"/>
          </w:tcPr>
          <w:p w:rsidR="00FC1830" w:rsidRPr="00FC1830" w:rsidRDefault="00DC749C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613 228-1174</w:t>
            </w:r>
          </w:p>
        </w:tc>
        <w:tc>
          <w:tcPr>
            <w:tcW w:w="3493" w:type="dxa"/>
          </w:tcPr>
          <w:p w:rsidR="006B6A68" w:rsidRPr="00DE77ED" w:rsidRDefault="006531DB" w:rsidP="001D3CAE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hyperlink r:id="rId4" w:history="1">
              <w:r w:rsidR="006B6A68" w:rsidRPr="00DE77ED">
                <w:rPr>
                  <w:rStyle w:val="Hyperlink"/>
                  <w:rFonts w:ascii="American Typewriter" w:hAnsi="American Typewriter"/>
                  <w:color w:val="000000" w:themeColor="text1"/>
                  <w:sz w:val="20"/>
                  <w:szCs w:val="20"/>
                  <w:u w:val="none"/>
                </w:rPr>
                <w:t>info@centrepointepros.com</w:t>
              </w:r>
            </w:hyperlink>
          </w:p>
          <w:p w:rsidR="00FC1830" w:rsidRPr="00DE77ED" w:rsidRDefault="00DC749C" w:rsidP="001D3CAE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www.centrepointepros.com</w:t>
            </w:r>
          </w:p>
        </w:tc>
        <w:tc>
          <w:tcPr>
            <w:tcW w:w="4515" w:type="dxa"/>
          </w:tcPr>
          <w:p w:rsidR="00FC1830" w:rsidRDefault="00DC749C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See website for individual practitioner costs and wait times</w:t>
            </w:r>
          </w:p>
          <w:p w:rsidR="00DC749C" w:rsidRPr="00FC1830" w:rsidRDefault="00DC749C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Multidisciplinary</w:t>
            </w:r>
          </w:p>
        </w:tc>
      </w:tr>
      <w:tr w:rsidR="006B6A68" w:rsidTr="00291894">
        <w:tc>
          <w:tcPr>
            <w:tcW w:w="1843" w:type="dxa"/>
          </w:tcPr>
          <w:p w:rsidR="004E7F18" w:rsidRDefault="004E7F18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Dr. Jennifer Karp</w:t>
            </w:r>
          </w:p>
        </w:tc>
        <w:tc>
          <w:tcPr>
            <w:tcW w:w="2568" w:type="dxa"/>
          </w:tcPr>
          <w:p w:rsidR="00C279A7" w:rsidRPr="00C279A7" w:rsidRDefault="00C279A7" w:rsidP="00C279A7">
            <w:pPr>
              <w:rPr>
                <w:rFonts w:ascii="American Typewriter" w:hAnsi="American Typewriter" w:cs="Calibri"/>
                <w:color w:val="000000"/>
                <w:sz w:val="20"/>
                <w:szCs w:val="20"/>
              </w:rPr>
            </w:pPr>
            <w:r w:rsidRPr="00C279A7">
              <w:rPr>
                <w:rFonts w:ascii="American Typewriter" w:hAnsi="American Typewriter" w:cs="Calibri"/>
                <w:color w:val="000000"/>
                <w:sz w:val="20"/>
                <w:szCs w:val="20"/>
              </w:rPr>
              <w:t>411 Roosevelt Avenue, Suite 200</w:t>
            </w:r>
          </w:p>
          <w:p w:rsidR="00C279A7" w:rsidRPr="00C279A7" w:rsidRDefault="00C279A7" w:rsidP="00C279A7">
            <w:pPr>
              <w:rPr>
                <w:rFonts w:ascii="American Typewriter" w:hAnsi="American Typewriter" w:cs="Calibri"/>
                <w:color w:val="000000"/>
                <w:sz w:val="20"/>
                <w:szCs w:val="20"/>
              </w:rPr>
            </w:pPr>
            <w:r w:rsidRPr="00C279A7">
              <w:rPr>
                <w:rFonts w:ascii="American Typewriter" w:hAnsi="American Typewriter" w:cs="Calibri"/>
                <w:color w:val="000000"/>
                <w:sz w:val="20"/>
                <w:szCs w:val="20"/>
              </w:rPr>
              <w:t>Ottawa, Ontario</w:t>
            </w:r>
          </w:p>
          <w:p w:rsidR="004E7F18" w:rsidRPr="00C279A7" w:rsidRDefault="00C279A7" w:rsidP="00C279A7">
            <w:pPr>
              <w:rPr>
                <w:rFonts w:ascii="American Typewriter" w:hAnsi="American Typewriter" w:cs="Calibri"/>
                <w:color w:val="000000"/>
                <w:sz w:val="20"/>
                <w:szCs w:val="20"/>
              </w:rPr>
            </w:pPr>
            <w:r w:rsidRPr="00C279A7">
              <w:rPr>
                <w:rFonts w:ascii="American Typewriter" w:hAnsi="American Typewriter" w:cs="Calibri"/>
                <w:color w:val="000000"/>
                <w:sz w:val="20"/>
                <w:szCs w:val="20"/>
              </w:rPr>
              <w:lastRenderedPageBreak/>
              <w:t>K2A 3X9</w:t>
            </w:r>
          </w:p>
        </w:tc>
        <w:tc>
          <w:tcPr>
            <w:tcW w:w="1610" w:type="dxa"/>
          </w:tcPr>
          <w:p w:rsidR="004E7F18" w:rsidRDefault="004E7F18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lastRenderedPageBreak/>
              <w:t xml:space="preserve">631 </w:t>
            </w:r>
            <w:r w:rsidR="00C279A7">
              <w:rPr>
                <w:rFonts w:ascii="American Typewriter" w:hAnsi="American Typewriter"/>
                <w:sz w:val="20"/>
                <w:szCs w:val="20"/>
              </w:rPr>
              <w:t>820-9931</w:t>
            </w:r>
          </w:p>
          <w:p w:rsidR="004E7F18" w:rsidRDefault="004E7F18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ext 2</w:t>
            </w:r>
            <w:r w:rsidR="00C279A7">
              <w:rPr>
                <w:rFonts w:ascii="American Typewriter" w:hAnsi="American Typewriter"/>
                <w:sz w:val="20"/>
                <w:szCs w:val="20"/>
              </w:rPr>
              <w:t>89</w:t>
            </w:r>
          </w:p>
          <w:p w:rsidR="00C279A7" w:rsidRDefault="00C279A7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Fax: 613 </w:t>
            </w:r>
            <w:r>
              <w:rPr>
                <w:rFonts w:ascii="American Typewriter" w:hAnsi="American Typewriter"/>
                <w:sz w:val="20"/>
                <w:szCs w:val="20"/>
              </w:rPr>
              <w:lastRenderedPageBreak/>
              <w:t>820-9996</w:t>
            </w:r>
          </w:p>
        </w:tc>
        <w:tc>
          <w:tcPr>
            <w:tcW w:w="3493" w:type="dxa"/>
          </w:tcPr>
          <w:p w:rsidR="006B6A68" w:rsidRDefault="006B6A68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lastRenderedPageBreak/>
              <w:t>karpie7@hotmail.com</w:t>
            </w:r>
          </w:p>
          <w:p w:rsidR="004E7F18" w:rsidRDefault="00A2371E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www.qps-on.ca</w:t>
            </w:r>
          </w:p>
        </w:tc>
        <w:tc>
          <w:tcPr>
            <w:tcW w:w="4515" w:type="dxa"/>
          </w:tcPr>
          <w:p w:rsidR="004E7F18" w:rsidRDefault="00A2371E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Typically </w:t>
            </w:r>
            <w:r w:rsidR="004E7F18">
              <w:rPr>
                <w:rFonts w:ascii="American Typewriter" w:hAnsi="American Typewriter"/>
                <w:sz w:val="20"/>
                <w:szCs w:val="20"/>
              </w:rPr>
              <w:t>12 hours billing time</w:t>
            </w:r>
          </w:p>
          <w:p w:rsidR="004E7F18" w:rsidRDefault="004E7F18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Approximate cost $2700</w:t>
            </w:r>
            <w:r w:rsidR="00C279A7">
              <w:rPr>
                <w:rFonts w:ascii="American Typewriter" w:hAnsi="American Typewriter"/>
                <w:sz w:val="20"/>
                <w:szCs w:val="20"/>
              </w:rPr>
              <w:t>-3000</w:t>
            </w:r>
            <w:r>
              <w:rPr>
                <w:rFonts w:ascii="American Typewriter" w:hAnsi="American Typewriter"/>
                <w:sz w:val="20"/>
                <w:szCs w:val="20"/>
              </w:rPr>
              <w:t xml:space="preserve"> (includes report)</w:t>
            </w:r>
          </w:p>
          <w:p w:rsidR="004E7F18" w:rsidRDefault="004E7F18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lastRenderedPageBreak/>
              <w:t>Typical wait 3-</w:t>
            </w:r>
            <w:r w:rsidR="00C279A7">
              <w:rPr>
                <w:rFonts w:ascii="American Typewriter" w:hAnsi="American Typewriter"/>
                <w:sz w:val="20"/>
                <w:szCs w:val="20"/>
              </w:rPr>
              <w:t>4</w:t>
            </w:r>
            <w:r>
              <w:rPr>
                <w:rFonts w:ascii="American Typewriter" w:hAnsi="American Typewriter"/>
                <w:sz w:val="20"/>
                <w:szCs w:val="20"/>
              </w:rPr>
              <w:t xml:space="preserve"> months</w:t>
            </w:r>
          </w:p>
        </w:tc>
      </w:tr>
      <w:tr w:rsidR="006B6A68" w:rsidTr="00291894">
        <w:trPr>
          <w:trHeight w:val="199"/>
        </w:trPr>
        <w:tc>
          <w:tcPr>
            <w:tcW w:w="1843" w:type="dxa"/>
          </w:tcPr>
          <w:p w:rsidR="00F851DE" w:rsidRDefault="007F11FB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lastRenderedPageBreak/>
              <w:t xml:space="preserve">Dr. Catherine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Gow</w:t>
            </w:r>
            <w:proofErr w:type="spellEnd"/>
            <w:r>
              <w:rPr>
                <w:rFonts w:ascii="American Typewriter" w:hAnsi="American Typewriter"/>
                <w:sz w:val="20"/>
                <w:szCs w:val="20"/>
              </w:rPr>
              <w:t xml:space="preserve"> and others</w:t>
            </w:r>
          </w:p>
        </w:tc>
        <w:tc>
          <w:tcPr>
            <w:tcW w:w="2568" w:type="dxa"/>
          </w:tcPr>
          <w:p w:rsidR="00F851DE" w:rsidRDefault="007F11FB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265 Carling Avenue #200</w:t>
            </w:r>
          </w:p>
          <w:p w:rsidR="007F11FB" w:rsidRDefault="007F11FB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Ottawa, K1S 2E1</w:t>
            </w:r>
          </w:p>
        </w:tc>
        <w:tc>
          <w:tcPr>
            <w:tcW w:w="1610" w:type="dxa"/>
          </w:tcPr>
          <w:p w:rsidR="00F851DE" w:rsidRDefault="007F11FB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613 565-0087</w:t>
            </w:r>
          </w:p>
        </w:tc>
        <w:tc>
          <w:tcPr>
            <w:tcW w:w="3493" w:type="dxa"/>
          </w:tcPr>
          <w:p w:rsidR="00F851DE" w:rsidRDefault="006B6A68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drcgow@bellnet.ca</w:t>
            </w:r>
          </w:p>
        </w:tc>
        <w:tc>
          <w:tcPr>
            <w:tcW w:w="4515" w:type="dxa"/>
          </w:tcPr>
          <w:p w:rsidR="00F851DE" w:rsidRDefault="007F11FB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Call for information and costs</w:t>
            </w:r>
          </w:p>
          <w:p w:rsidR="00121438" w:rsidRDefault="007317B4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Adolescent/young adult assessment</w:t>
            </w:r>
          </w:p>
          <w:p w:rsidR="007F11FB" w:rsidRDefault="00121438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Typical wait time 6-</w:t>
            </w:r>
            <w:r w:rsidR="007F11FB">
              <w:rPr>
                <w:rFonts w:ascii="American Typewriter" w:hAnsi="American Typewriter"/>
                <w:sz w:val="20"/>
                <w:szCs w:val="20"/>
              </w:rPr>
              <w:t>8 weeks</w:t>
            </w:r>
          </w:p>
        </w:tc>
      </w:tr>
      <w:tr w:rsidR="006B6A68" w:rsidTr="00291894">
        <w:trPr>
          <w:trHeight w:val="969"/>
        </w:trPr>
        <w:tc>
          <w:tcPr>
            <w:tcW w:w="1843" w:type="dxa"/>
          </w:tcPr>
          <w:p w:rsidR="00C201F3" w:rsidRDefault="00C201F3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Karima</w:t>
            </w:r>
            <w:proofErr w:type="spellEnd"/>
            <w:r>
              <w:rPr>
                <w:rFonts w:ascii="American Typewriter" w:hAnsi="American Typewrit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Lacene</w:t>
            </w:r>
            <w:proofErr w:type="spellEnd"/>
          </w:p>
        </w:tc>
        <w:tc>
          <w:tcPr>
            <w:tcW w:w="2568" w:type="dxa"/>
          </w:tcPr>
          <w:p w:rsidR="00C201F3" w:rsidRDefault="00C201F3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Ottawa West Professional Services</w:t>
            </w:r>
          </w:p>
          <w:p w:rsidR="00C201F3" w:rsidRDefault="00C201F3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100 Craig Henry, #101</w:t>
            </w:r>
          </w:p>
          <w:p w:rsidR="00C201F3" w:rsidRDefault="00C201F3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Ottawa, K2G 5W3</w:t>
            </w:r>
          </w:p>
        </w:tc>
        <w:tc>
          <w:tcPr>
            <w:tcW w:w="1610" w:type="dxa"/>
          </w:tcPr>
          <w:p w:rsidR="00C201F3" w:rsidRDefault="00C201F3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613 868-0009</w:t>
            </w:r>
          </w:p>
        </w:tc>
        <w:tc>
          <w:tcPr>
            <w:tcW w:w="3493" w:type="dxa"/>
          </w:tcPr>
          <w:p w:rsidR="004D799A" w:rsidRPr="00DE77ED" w:rsidRDefault="004D799A" w:rsidP="001D3CAE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karimalacene@rogers.com</w:t>
            </w:r>
          </w:p>
          <w:p w:rsidR="00C201F3" w:rsidRPr="00DE77ED" w:rsidRDefault="006531DB" w:rsidP="001D3CAE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hyperlink r:id="rId5" w:history="1">
              <w:r w:rsidR="00C201F3" w:rsidRPr="00DE77ED">
                <w:rPr>
                  <w:rStyle w:val="Hyperlink"/>
                  <w:rFonts w:ascii="American Typewriter" w:hAnsi="American Typewriter"/>
                  <w:color w:val="000000" w:themeColor="text1"/>
                  <w:sz w:val="20"/>
                  <w:szCs w:val="20"/>
                  <w:u w:val="none"/>
                </w:rPr>
                <w:t>www.ottawawestpros.com</w:t>
              </w:r>
            </w:hyperlink>
          </w:p>
        </w:tc>
        <w:tc>
          <w:tcPr>
            <w:tcW w:w="4515" w:type="dxa"/>
          </w:tcPr>
          <w:p w:rsidR="004E617A" w:rsidRPr="004E617A" w:rsidRDefault="004E617A" w:rsidP="004E617A">
            <w:pPr>
              <w:rPr>
                <w:rFonts w:ascii="American Typewriter" w:hAnsi="American Typewriter"/>
                <w:sz w:val="20"/>
                <w:szCs w:val="20"/>
              </w:rPr>
            </w:pPr>
            <w:r w:rsidRPr="004E617A">
              <w:rPr>
                <w:rFonts w:ascii="American Typewriter" w:hAnsi="American Typewriter"/>
                <w:sz w:val="20"/>
                <w:szCs w:val="20"/>
              </w:rPr>
              <w:t>Typically 12 hours billing time (including report)</w:t>
            </w:r>
          </w:p>
          <w:p w:rsidR="004E617A" w:rsidRPr="004E617A" w:rsidRDefault="004E617A" w:rsidP="004E617A">
            <w:pPr>
              <w:rPr>
                <w:rFonts w:ascii="American Typewriter" w:hAnsi="American Typewriter"/>
                <w:sz w:val="20"/>
                <w:szCs w:val="20"/>
              </w:rPr>
            </w:pPr>
            <w:r w:rsidRPr="004E617A">
              <w:rPr>
                <w:rFonts w:ascii="American Typewriter" w:hAnsi="American Typewriter"/>
                <w:sz w:val="20"/>
                <w:szCs w:val="20"/>
              </w:rPr>
              <w:t>Approximate cost $2400</w:t>
            </w:r>
          </w:p>
          <w:p w:rsidR="004E617A" w:rsidRPr="004E617A" w:rsidRDefault="004E617A" w:rsidP="004E617A">
            <w:pPr>
              <w:rPr>
                <w:rFonts w:ascii="American Typewriter" w:hAnsi="American Typewriter"/>
                <w:sz w:val="20"/>
                <w:szCs w:val="20"/>
              </w:rPr>
            </w:pPr>
            <w:r w:rsidRPr="004E617A">
              <w:rPr>
                <w:rFonts w:ascii="American Typewriter" w:hAnsi="American Typewriter"/>
                <w:sz w:val="20"/>
                <w:szCs w:val="20"/>
              </w:rPr>
              <w:t>Wait time approx. 2 months</w:t>
            </w:r>
          </w:p>
          <w:p w:rsidR="00C201F3" w:rsidRDefault="004E617A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 w:rsidRPr="004E617A">
              <w:rPr>
                <w:rFonts w:ascii="American Typewriter" w:hAnsi="American Typewriter"/>
                <w:sz w:val="20"/>
                <w:szCs w:val="20"/>
              </w:rPr>
              <w:t>Saturday Appointments</w:t>
            </w:r>
          </w:p>
        </w:tc>
      </w:tr>
      <w:tr w:rsidR="006B6A68" w:rsidTr="00291894">
        <w:trPr>
          <w:trHeight w:val="884"/>
        </w:trPr>
        <w:tc>
          <w:tcPr>
            <w:tcW w:w="1843" w:type="dxa"/>
          </w:tcPr>
          <w:p w:rsidR="00FC3053" w:rsidRDefault="004D282D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Dr. Lindsay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Borovay</w:t>
            </w:r>
            <w:proofErr w:type="spellEnd"/>
          </w:p>
        </w:tc>
        <w:tc>
          <w:tcPr>
            <w:tcW w:w="2568" w:type="dxa"/>
          </w:tcPr>
          <w:p w:rsidR="00FC3053" w:rsidRDefault="004D282D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1750</w:t>
            </w:r>
            <w:r w:rsidR="00AD4756">
              <w:rPr>
                <w:rFonts w:ascii="American Typewriter" w:hAnsi="American Typewriter"/>
                <w:sz w:val="20"/>
                <w:szCs w:val="20"/>
              </w:rPr>
              <w:t xml:space="preserve"> </w:t>
            </w:r>
            <w:proofErr w:type="spellStart"/>
            <w:r w:rsidR="00AD4756">
              <w:rPr>
                <w:rFonts w:ascii="American Typewriter" w:hAnsi="American Typewriter"/>
                <w:sz w:val="20"/>
                <w:szCs w:val="20"/>
              </w:rPr>
              <w:t>Courtwood</w:t>
            </w:r>
            <w:proofErr w:type="spellEnd"/>
            <w:r>
              <w:rPr>
                <w:rFonts w:ascii="American Typewriter" w:hAnsi="American Typewriter"/>
                <w:sz w:val="20"/>
                <w:szCs w:val="20"/>
              </w:rPr>
              <w:t xml:space="preserve"> Crescent #208</w:t>
            </w:r>
          </w:p>
          <w:p w:rsidR="004D282D" w:rsidRDefault="004D282D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Ottawa, K2C 2B5</w:t>
            </w:r>
          </w:p>
        </w:tc>
        <w:tc>
          <w:tcPr>
            <w:tcW w:w="1610" w:type="dxa"/>
          </w:tcPr>
          <w:p w:rsidR="00FC3053" w:rsidRDefault="004D282D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613 820-2664</w:t>
            </w:r>
          </w:p>
        </w:tc>
        <w:tc>
          <w:tcPr>
            <w:tcW w:w="3493" w:type="dxa"/>
          </w:tcPr>
          <w:p w:rsidR="00FC3053" w:rsidRDefault="004D282D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lborovay@gmail.com</w:t>
            </w:r>
          </w:p>
        </w:tc>
        <w:tc>
          <w:tcPr>
            <w:tcW w:w="4515" w:type="dxa"/>
          </w:tcPr>
          <w:p w:rsidR="00FC3053" w:rsidRDefault="00914765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Approx 14 hours, including report</w:t>
            </w:r>
          </w:p>
          <w:p w:rsidR="004D282D" w:rsidRDefault="004D282D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Wait time 2</w:t>
            </w:r>
            <w:r w:rsidR="00914765">
              <w:rPr>
                <w:rFonts w:ascii="American Typewriter" w:hAnsi="American Typewriter"/>
                <w:sz w:val="20"/>
                <w:szCs w:val="20"/>
              </w:rPr>
              <w:t xml:space="preserve"> weeks to 1 month</w:t>
            </w:r>
          </w:p>
          <w:p w:rsidR="00914765" w:rsidRDefault="00914765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Academic testing available also in French</w:t>
            </w:r>
          </w:p>
        </w:tc>
      </w:tr>
      <w:tr w:rsidR="006B6A68" w:rsidTr="00291894">
        <w:trPr>
          <w:trHeight w:val="884"/>
        </w:trPr>
        <w:tc>
          <w:tcPr>
            <w:tcW w:w="1843" w:type="dxa"/>
          </w:tcPr>
          <w:p w:rsidR="00293611" w:rsidRDefault="00D01EE0" w:rsidP="00293611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Dr. James Brazeau</w:t>
            </w:r>
          </w:p>
        </w:tc>
        <w:tc>
          <w:tcPr>
            <w:tcW w:w="2568" w:type="dxa"/>
          </w:tcPr>
          <w:p w:rsidR="00293611" w:rsidRDefault="00D01EE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Centre for Pediatric Excellence</w:t>
            </w:r>
          </w:p>
          <w:p w:rsidR="00D01EE0" w:rsidRDefault="00D01EE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1637 Woodroffe #206</w:t>
            </w:r>
          </w:p>
          <w:p w:rsidR="00D01EE0" w:rsidRDefault="00D01EE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Ottawa K2G 1W2</w:t>
            </w:r>
          </w:p>
        </w:tc>
        <w:tc>
          <w:tcPr>
            <w:tcW w:w="1610" w:type="dxa"/>
          </w:tcPr>
          <w:p w:rsidR="00293611" w:rsidRDefault="00D01EE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613 726-7355</w:t>
            </w:r>
          </w:p>
        </w:tc>
        <w:tc>
          <w:tcPr>
            <w:tcW w:w="3493" w:type="dxa"/>
          </w:tcPr>
          <w:p w:rsidR="00293611" w:rsidRDefault="00D01EE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james.brazeau@cfir.ca</w:t>
            </w:r>
          </w:p>
        </w:tc>
        <w:tc>
          <w:tcPr>
            <w:tcW w:w="4515" w:type="dxa"/>
          </w:tcPr>
          <w:p w:rsidR="00293611" w:rsidRDefault="00D01EE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Usually 14 hours total (including report)</w:t>
            </w:r>
          </w:p>
          <w:p w:rsidR="00D01EE0" w:rsidRDefault="00D01EE0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$2800 – reduced cost $1600 available (doctorate level students)</w:t>
            </w:r>
          </w:p>
          <w:p w:rsidR="00D01EE0" w:rsidRDefault="00D01EE0" w:rsidP="001D3CAE">
            <w:pPr>
              <w:rPr>
                <w:rFonts w:ascii="American Typewriter" w:hAnsi="American Typewriter"/>
                <w:sz w:val="20"/>
                <w:szCs w:val="20"/>
              </w:rPr>
            </w:pPr>
          </w:p>
        </w:tc>
      </w:tr>
      <w:tr w:rsidR="006B6A68" w:rsidTr="00291894">
        <w:trPr>
          <w:trHeight w:val="884"/>
        </w:trPr>
        <w:tc>
          <w:tcPr>
            <w:tcW w:w="1843" w:type="dxa"/>
          </w:tcPr>
          <w:p w:rsidR="00744B05" w:rsidRDefault="00D2768B" w:rsidP="00293611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Lai</w:t>
            </w:r>
            <w:r w:rsidR="00481F60">
              <w:rPr>
                <w:rFonts w:ascii="American Typewriter" w:hAnsi="American Typewriter"/>
                <w:sz w:val="20"/>
                <w:szCs w:val="20"/>
              </w:rPr>
              <w:t>l</w:t>
            </w:r>
            <w:r>
              <w:rPr>
                <w:rFonts w:ascii="American Typewriter" w:hAnsi="American Typewriter"/>
                <w:sz w:val="20"/>
                <w:szCs w:val="20"/>
              </w:rPr>
              <w:t>a</w:t>
            </w:r>
            <w:proofErr w:type="spellEnd"/>
            <w:r w:rsidR="00744B05">
              <w:rPr>
                <w:rFonts w:ascii="American Typewriter" w:hAnsi="American Typewriter"/>
                <w:sz w:val="20"/>
                <w:szCs w:val="20"/>
              </w:rPr>
              <w:t xml:space="preserve"> Din </w:t>
            </w:r>
            <w:proofErr w:type="spellStart"/>
            <w:r w:rsidR="00744B05">
              <w:rPr>
                <w:rFonts w:ascii="American Typewriter" w:hAnsi="American Typewriter"/>
                <w:sz w:val="20"/>
                <w:szCs w:val="20"/>
              </w:rPr>
              <w:t>Osmun</w:t>
            </w:r>
            <w:proofErr w:type="spellEnd"/>
          </w:p>
        </w:tc>
        <w:tc>
          <w:tcPr>
            <w:tcW w:w="2568" w:type="dxa"/>
          </w:tcPr>
          <w:p w:rsidR="00744B05" w:rsidRDefault="00744B05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98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Centrepointe</w:t>
            </w:r>
            <w:proofErr w:type="spellEnd"/>
            <w:r>
              <w:rPr>
                <w:rFonts w:ascii="American Typewriter" w:hAnsi="American Typewriter"/>
                <w:sz w:val="20"/>
                <w:szCs w:val="20"/>
              </w:rPr>
              <w:t xml:space="preserve"> Drive</w:t>
            </w:r>
          </w:p>
          <w:p w:rsidR="00744B05" w:rsidRDefault="00744B05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Nepean K2G 6B1</w:t>
            </w:r>
          </w:p>
        </w:tc>
        <w:tc>
          <w:tcPr>
            <w:tcW w:w="1610" w:type="dxa"/>
          </w:tcPr>
          <w:p w:rsidR="00744B05" w:rsidRDefault="00744B05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613 228-1174 ext 142</w:t>
            </w:r>
          </w:p>
        </w:tc>
        <w:tc>
          <w:tcPr>
            <w:tcW w:w="3493" w:type="dxa"/>
          </w:tcPr>
          <w:p w:rsidR="00744B05" w:rsidRPr="00E2308E" w:rsidRDefault="006531DB" w:rsidP="001D3CAE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hyperlink r:id="rId6" w:history="1">
              <w:r w:rsidR="00744B05" w:rsidRPr="00E2308E">
                <w:rPr>
                  <w:rStyle w:val="Hyperlink"/>
                  <w:rFonts w:ascii="American Typewriter" w:hAnsi="American Typewriter"/>
                  <w:color w:val="000000" w:themeColor="text1"/>
                  <w:sz w:val="20"/>
                  <w:szCs w:val="20"/>
                  <w:u w:val="none"/>
                </w:rPr>
                <w:t>www.drdinosmum.com</w:t>
              </w:r>
            </w:hyperlink>
          </w:p>
          <w:p w:rsidR="00744B05" w:rsidRPr="00E2308E" w:rsidRDefault="006531DB" w:rsidP="001D3CAE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hyperlink r:id="rId7" w:history="1">
              <w:r w:rsidR="00744B05" w:rsidRPr="00E2308E">
                <w:rPr>
                  <w:rStyle w:val="Hyperlink"/>
                  <w:rFonts w:ascii="American Typewriter" w:hAnsi="American Typewriter"/>
                  <w:color w:val="000000" w:themeColor="text1"/>
                  <w:sz w:val="20"/>
                  <w:szCs w:val="20"/>
                  <w:u w:val="none"/>
                </w:rPr>
                <w:t>www.centrepointepros.com</w:t>
              </w:r>
            </w:hyperlink>
          </w:p>
          <w:p w:rsidR="00744B05" w:rsidRPr="00E2308E" w:rsidRDefault="00744B05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 w:rsidRPr="00E2308E">
              <w:rPr>
                <w:rFonts w:ascii="American Typewriter" w:hAnsi="American Typewriter"/>
                <w:sz w:val="20"/>
                <w:szCs w:val="20"/>
              </w:rPr>
              <w:t>drdinosmun@gmail.com</w:t>
            </w:r>
          </w:p>
        </w:tc>
        <w:tc>
          <w:tcPr>
            <w:tcW w:w="4515" w:type="dxa"/>
          </w:tcPr>
          <w:p w:rsidR="00744B05" w:rsidRDefault="00744B05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Approx 14 hours (including report)</w:t>
            </w:r>
          </w:p>
          <w:p w:rsidR="00744B05" w:rsidRDefault="00744B05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Approx cost $200</w:t>
            </w:r>
            <w:r w:rsidR="00FF2529">
              <w:rPr>
                <w:rFonts w:ascii="American Typewriter" w:hAnsi="American Typewriter"/>
                <w:sz w:val="20"/>
                <w:szCs w:val="20"/>
              </w:rPr>
              <w:t>0</w:t>
            </w:r>
            <w:r>
              <w:rPr>
                <w:rFonts w:ascii="American Typewriter" w:hAnsi="American Typewriter"/>
                <w:sz w:val="20"/>
                <w:szCs w:val="20"/>
              </w:rPr>
              <w:t>-2500</w:t>
            </w:r>
          </w:p>
          <w:p w:rsidR="00744B05" w:rsidRDefault="00744B05" w:rsidP="001D3CAE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Wait time: approx. 3 months</w:t>
            </w:r>
          </w:p>
        </w:tc>
      </w:tr>
    </w:tbl>
    <w:p w:rsidR="00567373" w:rsidRDefault="00567373" w:rsidP="00FA768F">
      <w:pPr>
        <w:rPr>
          <w:rFonts w:ascii="American Typewriter" w:hAnsi="American Typewriter"/>
          <w:b/>
          <w:lang w:val="en-CA"/>
        </w:rPr>
      </w:pPr>
    </w:p>
    <w:p w:rsidR="00FA768F" w:rsidRPr="00470FFA" w:rsidRDefault="00470FFA" w:rsidP="00FA768F">
      <w:pPr>
        <w:rPr>
          <w:rFonts w:ascii="American Typewriter" w:hAnsi="American Typewriter"/>
          <w:b/>
          <w:lang w:val="en-CA"/>
        </w:rPr>
      </w:pPr>
      <w:r w:rsidRPr="00470FFA">
        <w:rPr>
          <w:rFonts w:ascii="American Typewriter" w:hAnsi="American Typewriter"/>
          <w:b/>
          <w:lang w:val="en-CA"/>
        </w:rPr>
        <w:t>KANATA/STITTSVILLE</w:t>
      </w:r>
    </w:p>
    <w:tbl>
      <w:tblPr>
        <w:tblStyle w:val="TableGrid"/>
        <w:tblW w:w="0" w:type="auto"/>
        <w:tblLook w:val="04A0"/>
      </w:tblPr>
      <w:tblGrid>
        <w:gridCol w:w="1887"/>
        <w:gridCol w:w="2503"/>
        <w:gridCol w:w="1701"/>
        <w:gridCol w:w="3432"/>
        <w:gridCol w:w="4536"/>
      </w:tblGrid>
      <w:tr w:rsidR="00470FFA" w:rsidTr="00291894">
        <w:tc>
          <w:tcPr>
            <w:tcW w:w="1887" w:type="dxa"/>
          </w:tcPr>
          <w:p w:rsidR="00470FFA" w:rsidRDefault="00470FFA" w:rsidP="00FA768F">
            <w:pPr>
              <w:rPr>
                <w:rFonts w:ascii="American Typewriter" w:hAnsi="American Typewriter"/>
                <w:lang w:val="en-CA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Dr. Michelle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Presniak</w:t>
            </w:r>
            <w:proofErr w:type="spellEnd"/>
          </w:p>
        </w:tc>
        <w:tc>
          <w:tcPr>
            <w:tcW w:w="2503" w:type="dxa"/>
          </w:tcPr>
          <w:p w:rsidR="00470FFA" w:rsidRDefault="00470FFA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600 Terry Fox Drive, #108, </w:t>
            </w:r>
          </w:p>
          <w:p w:rsidR="00470FFA" w:rsidRDefault="00470FFA" w:rsidP="00FA768F">
            <w:pPr>
              <w:rPr>
                <w:rFonts w:ascii="American Typewriter" w:hAnsi="American Typewriter"/>
                <w:lang w:val="en-CA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Kanata </w:t>
            </w:r>
          </w:p>
        </w:tc>
        <w:tc>
          <w:tcPr>
            <w:tcW w:w="1701" w:type="dxa"/>
          </w:tcPr>
          <w:p w:rsidR="00470FFA" w:rsidRDefault="00470FFA" w:rsidP="00FA768F">
            <w:pPr>
              <w:rPr>
                <w:rFonts w:ascii="American Typewriter" w:hAnsi="American Typewriter"/>
                <w:lang w:val="en-CA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613 435-3055</w:t>
            </w:r>
          </w:p>
        </w:tc>
        <w:tc>
          <w:tcPr>
            <w:tcW w:w="3432" w:type="dxa"/>
          </w:tcPr>
          <w:p w:rsidR="00470FFA" w:rsidRDefault="00470FFA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mpresniak</w:t>
            </w:r>
            <w:proofErr w:type="spellEnd"/>
            <w:r>
              <w:rPr>
                <w:rFonts w:ascii="American Typewriter" w:hAnsi="American Typewriter"/>
                <w:sz w:val="20"/>
                <w:szCs w:val="20"/>
              </w:rPr>
              <w:t>@</w:t>
            </w:r>
          </w:p>
          <w:p w:rsidR="00470FFA" w:rsidRDefault="00470FFA" w:rsidP="00FA768F">
            <w:pPr>
              <w:rPr>
                <w:rFonts w:ascii="American Typewriter" w:hAnsi="American Typewriter"/>
                <w:lang w:val="en-CA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ottawaneurofeedback.ca</w:t>
            </w:r>
          </w:p>
        </w:tc>
        <w:tc>
          <w:tcPr>
            <w:tcW w:w="4536" w:type="dxa"/>
          </w:tcPr>
          <w:p w:rsidR="00470FFA" w:rsidRDefault="00470FFA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2-3 half day sessions</w:t>
            </w:r>
          </w:p>
          <w:p w:rsidR="00470FFA" w:rsidRDefault="00470FFA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Fixed rate $2500</w:t>
            </w:r>
          </w:p>
          <w:p w:rsidR="00470FFA" w:rsidRDefault="00470FFA" w:rsidP="00FA768F">
            <w:pPr>
              <w:rPr>
                <w:rFonts w:ascii="American Typewriter" w:hAnsi="American Typewriter"/>
                <w:lang w:val="en-CA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Wait time 3-6 weeks</w:t>
            </w:r>
          </w:p>
        </w:tc>
      </w:tr>
      <w:tr w:rsidR="00470FFA" w:rsidTr="00291894">
        <w:tc>
          <w:tcPr>
            <w:tcW w:w="1887" w:type="dxa"/>
          </w:tcPr>
          <w:p w:rsidR="00470FFA" w:rsidRDefault="00470FFA" w:rsidP="00FA768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Dr. Rebecca Moore</w:t>
            </w:r>
          </w:p>
        </w:tc>
        <w:tc>
          <w:tcPr>
            <w:tcW w:w="2503" w:type="dxa"/>
          </w:tcPr>
          <w:p w:rsidR="00470FFA" w:rsidRDefault="00470FFA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Kanata Psychology and Counselling Centre</w:t>
            </w:r>
          </w:p>
          <w:p w:rsidR="00470FFA" w:rsidRDefault="00470FFA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300 Terry Fox #700</w:t>
            </w:r>
          </w:p>
          <w:p w:rsidR="00470FFA" w:rsidRDefault="00470FFA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Kanata K2L 3C8</w:t>
            </w:r>
          </w:p>
        </w:tc>
        <w:tc>
          <w:tcPr>
            <w:tcW w:w="1701" w:type="dxa"/>
          </w:tcPr>
          <w:p w:rsidR="00470FFA" w:rsidRDefault="00470FFA" w:rsidP="00FA768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613 435-2729</w:t>
            </w:r>
          </w:p>
        </w:tc>
        <w:tc>
          <w:tcPr>
            <w:tcW w:w="3432" w:type="dxa"/>
          </w:tcPr>
          <w:p w:rsidR="00470FFA" w:rsidRPr="00E2308E" w:rsidRDefault="006531DB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hyperlink r:id="rId8" w:history="1">
              <w:r w:rsidR="00470FFA" w:rsidRPr="00E2308E">
                <w:rPr>
                  <w:rStyle w:val="Hyperlink"/>
                  <w:rFonts w:ascii="American Typewriter" w:hAnsi="American Typewriter"/>
                  <w:color w:val="000000" w:themeColor="text1"/>
                  <w:sz w:val="20"/>
                  <w:szCs w:val="20"/>
                  <w:u w:val="none"/>
                </w:rPr>
                <w:t>moore@kanatapsychology.com</w:t>
              </w:r>
            </w:hyperlink>
          </w:p>
          <w:p w:rsidR="00470FFA" w:rsidRPr="00E2308E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E2308E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www.kanatapsychology.com</w:t>
            </w:r>
          </w:p>
        </w:tc>
        <w:tc>
          <w:tcPr>
            <w:tcW w:w="4536" w:type="dxa"/>
          </w:tcPr>
          <w:p w:rsidR="00470FFA" w:rsidRDefault="00470FFA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8 hours in-office</w:t>
            </w:r>
          </w:p>
          <w:p w:rsidR="00470FFA" w:rsidRDefault="00470FFA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Flat rate $2500</w:t>
            </w:r>
          </w:p>
          <w:p w:rsidR="00470FFA" w:rsidRDefault="00470FFA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Wait times vary 1 week-2 months</w:t>
            </w:r>
          </w:p>
        </w:tc>
      </w:tr>
      <w:tr w:rsidR="00470FFA" w:rsidTr="00291894">
        <w:tc>
          <w:tcPr>
            <w:tcW w:w="1887" w:type="dxa"/>
          </w:tcPr>
          <w:p w:rsidR="00470FFA" w:rsidRDefault="00470FFA" w:rsidP="00FA768F">
            <w:pPr>
              <w:rPr>
                <w:rFonts w:ascii="American Typewriter" w:hAnsi="American Typewriter"/>
                <w:sz w:val="20"/>
                <w:szCs w:val="20"/>
              </w:rPr>
            </w:pPr>
          </w:p>
        </w:tc>
        <w:tc>
          <w:tcPr>
            <w:tcW w:w="2503" w:type="dxa"/>
          </w:tcPr>
          <w:p w:rsidR="00470FFA" w:rsidRDefault="00470FFA" w:rsidP="002C1C4F">
            <w:pPr>
              <w:rPr>
                <w:rFonts w:ascii="American Typewriter" w:hAnsi="American Typewriter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0FFA" w:rsidRDefault="00470FFA" w:rsidP="00FA768F">
            <w:pPr>
              <w:rPr>
                <w:rFonts w:ascii="American Typewriter" w:hAnsi="American Typewriter"/>
                <w:sz w:val="20"/>
                <w:szCs w:val="20"/>
              </w:rPr>
            </w:pPr>
          </w:p>
        </w:tc>
        <w:tc>
          <w:tcPr>
            <w:tcW w:w="3432" w:type="dxa"/>
          </w:tcPr>
          <w:p w:rsidR="00470FFA" w:rsidRDefault="00470FFA" w:rsidP="002C1C4F">
            <w:pPr>
              <w:rPr>
                <w:rFonts w:ascii="American Typewriter" w:hAnsi="American Typewriter"/>
                <w:sz w:val="20"/>
                <w:szCs w:val="20"/>
              </w:rPr>
            </w:pPr>
          </w:p>
        </w:tc>
        <w:tc>
          <w:tcPr>
            <w:tcW w:w="4536" w:type="dxa"/>
          </w:tcPr>
          <w:p w:rsidR="00470FFA" w:rsidRDefault="00470FFA" w:rsidP="002C1C4F">
            <w:pPr>
              <w:rPr>
                <w:rFonts w:ascii="American Typewriter" w:hAnsi="American Typewriter"/>
                <w:sz w:val="20"/>
                <w:szCs w:val="20"/>
              </w:rPr>
            </w:pPr>
          </w:p>
        </w:tc>
      </w:tr>
    </w:tbl>
    <w:p w:rsidR="00567373" w:rsidRDefault="00567373" w:rsidP="00567373">
      <w:pPr>
        <w:rPr>
          <w:rFonts w:ascii="American Typewriter" w:hAnsi="American Typewriter"/>
          <w:lang w:val="en-CA"/>
        </w:rPr>
      </w:pPr>
    </w:p>
    <w:p w:rsidR="00567373" w:rsidRPr="00567373" w:rsidRDefault="00567373" w:rsidP="00567373">
      <w:pPr>
        <w:rPr>
          <w:rFonts w:ascii="American Typewriter" w:hAnsi="American Typewriter"/>
          <w:b/>
          <w:lang w:val="en-CA"/>
        </w:rPr>
      </w:pPr>
      <w:r w:rsidRPr="00567373">
        <w:rPr>
          <w:rFonts w:ascii="American Typewriter" w:hAnsi="American Typewriter"/>
          <w:b/>
          <w:lang w:val="en-CA"/>
        </w:rPr>
        <w:t>SOUTH END/BARRHAVEN/</w:t>
      </w:r>
      <w:r w:rsidR="00515A7E">
        <w:rPr>
          <w:rFonts w:ascii="American Typewriter" w:hAnsi="American Typewriter"/>
          <w:b/>
          <w:lang w:val="en-CA"/>
        </w:rPr>
        <w:t>MANOTICK/</w:t>
      </w:r>
      <w:r w:rsidRPr="00567373">
        <w:rPr>
          <w:rFonts w:ascii="American Typewriter" w:hAnsi="American Typewriter"/>
          <w:b/>
          <w:lang w:val="en-CA"/>
        </w:rPr>
        <w:t>KEMPTVILLE</w:t>
      </w:r>
    </w:p>
    <w:tbl>
      <w:tblPr>
        <w:tblStyle w:val="TableGrid"/>
        <w:tblW w:w="0" w:type="auto"/>
        <w:tblLook w:val="04A0"/>
      </w:tblPr>
      <w:tblGrid>
        <w:gridCol w:w="1887"/>
        <w:gridCol w:w="2503"/>
        <w:gridCol w:w="1701"/>
        <w:gridCol w:w="3432"/>
        <w:gridCol w:w="4536"/>
      </w:tblGrid>
      <w:tr w:rsidR="00567373" w:rsidTr="00291894">
        <w:tc>
          <w:tcPr>
            <w:tcW w:w="1887" w:type="dxa"/>
          </w:tcPr>
          <w:p w:rsidR="00567373" w:rsidRDefault="00567373" w:rsidP="002C1C4F">
            <w:pPr>
              <w:rPr>
                <w:rFonts w:ascii="American Typewriter" w:hAnsi="American Typewriter"/>
                <w:lang w:val="en-CA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Dr. David Armstrong</w:t>
            </w:r>
          </w:p>
        </w:tc>
        <w:tc>
          <w:tcPr>
            <w:tcW w:w="2503" w:type="dxa"/>
          </w:tcPr>
          <w:p w:rsidR="00567373" w:rsidRDefault="00567373" w:rsidP="002C1C4F">
            <w:pPr>
              <w:rPr>
                <w:rFonts w:ascii="American Typewriter" w:hAnsi="American Typewriter"/>
                <w:lang w:val="en-CA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Armstrong Psychological Services, 215 Van Buren Street,,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Kemptville</w:t>
            </w:r>
            <w:proofErr w:type="spellEnd"/>
            <w:r>
              <w:rPr>
                <w:rFonts w:ascii="American Typewriter" w:hAnsi="American Typewriter"/>
                <w:sz w:val="20"/>
                <w:szCs w:val="20"/>
              </w:rPr>
              <w:t xml:space="preserve"> K0G 1J0</w:t>
            </w:r>
          </w:p>
        </w:tc>
        <w:tc>
          <w:tcPr>
            <w:tcW w:w="1701" w:type="dxa"/>
          </w:tcPr>
          <w:p w:rsidR="00567373" w:rsidRDefault="00567373" w:rsidP="002C1C4F">
            <w:pPr>
              <w:rPr>
                <w:rFonts w:ascii="American Typewriter" w:hAnsi="American Typewriter"/>
                <w:lang w:val="en-CA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613 258-2231</w:t>
            </w:r>
          </w:p>
        </w:tc>
        <w:tc>
          <w:tcPr>
            <w:tcW w:w="3432" w:type="dxa"/>
          </w:tcPr>
          <w:p w:rsidR="00567373" w:rsidRDefault="00567373" w:rsidP="002C1C4F">
            <w:pPr>
              <w:rPr>
                <w:rFonts w:ascii="American Typewriter" w:hAnsi="American Typewriter"/>
                <w:lang w:val="en-CA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david@armstrongpsych.com</w:t>
            </w:r>
          </w:p>
        </w:tc>
        <w:tc>
          <w:tcPr>
            <w:tcW w:w="4536" w:type="dxa"/>
          </w:tcPr>
          <w:p w:rsidR="00567373" w:rsidRDefault="00567373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Approx 8 hours/varies</w:t>
            </w:r>
          </w:p>
          <w:p w:rsidR="00567373" w:rsidRDefault="00567373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$2500-$2800/varies</w:t>
            </w:r>
          </w:p>
          <w:p w:rsidR="00567373" w:rsidRDefault="00567373" w:rsidP="002C1C4F">
            <w:pPr>
              <w:rPr>
                <w:rFonts w:ascii="American Typewriter" w:hAnsi="American Typewriter"/>
                <w:lang w:val="en-CA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Wait time 15 days to 2 months</w:t>
            </w:r>
          </w:p>
        </w:tc>
      </w:tr>
      <w:tr w:rsidR="00567373" w:rsidTr="00291894">
        <w:tc>
          <w:tcPr>
            <w:tcW w:w="1887" w:type="dxa"/>
          </w:tcPr>
          <w:p w:rsidR="00567373" w:rsidRDefault="00567373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Dan Kehoe,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CPsych</w:t>
            </w:r>
            <w:proofErr w:type="spellEnd"/>
          </w:p>
        </w:tc>
        <w:tc>
          <w:tcPr>
            <w:tcW w:w="2503" w:type="dxa"/>
          </w:tcPr>
          <w:p w:rsidR="00567373" w:rsidRDefault="00567373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240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Kennevale</w:t>
            </w:r>
            <w:proofErr w:type="spellEnd"/>
            <w:r>
              <w:rPr>
                <w:rFonts w:ascii="American Typewriter" w:hAnsi="American Typewriter"/>
                <w:sz w:val="20"/>
                <w:szCs w:val="20"/>
              </w:rPr>
              <w:t xml:space="preserve"> #202</w:t>
            </w:r>
          </w:p>
          <w:p w:rsidR="00567373" w:rsidRDefault="00567373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Barrhaven</w:t>
            </w:r>
            <w:proofErr w:type="spellEnd"/>
            <w:r>
              <w:rPr>
                <w:rFonts w:ascii="American Typewriter" w:hAnsi="American Typewriter"/>
                <w:sz w:val="20"/>
                <w:szCs w:val="20"/>
              </w:rPr>
              <w:t>, K2J 6B6</w:t>
            </w:r>
          </w:p>
        </w:tc>
        <w:tc>
          <w:tcPr>
            <w:tcW w:w="1701" w:type="dxa"/>
          </w:tcPr>
          <w:p w:rsidR="00567373" w:rsidRDefault="00567373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613 875-4919</w:t>
            </w:r>
          </w:p>
        </w:tc>
        <w:tc>
          <w:tcPr>
            <w:tcW w:w="3432" w:type="dxa"/>
          </w:tcPr>
          <w:p w:rsidR="00567373" w:rsidRPr="00DE77ED" w:rsidRDefault="006531DB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hyperlink r:id="rId9" w:history="1">
              <w:r w:rsidR="0041518A" w:rsidRPr="00DE77ED">
                <w:rPr>
                  <w:rStyle w:val="Hyperlink"/>
                  <w:rFonts w:ascii="American Typewriter" w:hAnsi="American Typewriter"/>
                  <w:color w:val="000000" w:themeColor="text1"/>
                  <w:sz w:val="20"/>
                  <w:szCs w:val="20"/>
                  <w:u w:val="none"/>
                </w:rPr>
                <w:t>www.danielkehoe.ca</w:t>
              </w:r>
            </w:hyperlink>
          </w:p>
          <w:p w:rsidR="0041518A" w:rsidRPr="00DE77ED" w:rsidRDefault="0041518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email link on webpage</w:t>
            </w:r>
          </w:p>
        </w:tc>
        <w:tc>
          <w:tcPr>
            <w:tcW w:w="4536" w:type="dxa"/>
          </w:tcPr>
          <w:p w:rsidR="00567373" w:rsidRDefault="00567373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Typical assessment cost is $2860-3400, including report</w:t>
            </w:r>
          </w:p>
        </w:tc>
      </w:tr>
      <w:tr w:rsidR="00567373" w:rsidTr="00291894">
        <w:tc>
          <w:tcPr>
            <w:tcW w:w="1887" w:type="dxa"/>
          </w:tcPr>
          <w:p w:rsidR="00567373" w:rsidRDefault="00567373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Dr. Sally Kuehn</w:t>
            </w:r>
          </w:p>
        </w:tc>
        <w:tc>
          <w:tcPr>
            <w:tcW w:w="2503" w:type="dxa"/>
          </w:tcPr>
          <w:p w:rsidR="00567373" w:rsidRDefault="00567373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Smyth Medical Centre</w:t>
            </w:r>
          </w:p>
          <w:p w:rsidR="00567373" w:rsidRDefault="00567373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lastRenderedPageBreak/>
              <w:t>1929 Russel Rd #204</w:t>
            </w:r>
          </w:p>
          <w:p w:rsidR="00567373" w:rsidRDefault="00567373" w:rsidP="00664C29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Ottawa, K1G 4</w:t>
            </w:r>
            <w:r w:rsidR="00664C29">
              <w:rPr>
                <w:rFonts w:ascii="American Typewriter" w:hAnsi="American Typewriter"/>
                <w:sz w:val="20"/>
                <w:szCs w:val="20"/>
              </w:rPr>
              <w:t>G3</w:t>
            </w:r>
          </w:p>
        </w:tc>
        <w:tc>
          <w:tcPr>
            <w:tcW w:w="1701" w:type="dxa"/>
          </w:tcPr>
          <w:p w:rsidR="00567373" w:rsidRDefault="00567373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lastRenderedPageBreak/>
              <w:t>613 738-1050</w:t>
            </w:r>
          </w:p>
        </w:tc>
        <w:tc>
          <w:tcPr>
            <w:tcW w:w="3432" w:type="dxa"/>
          </w:tcPr>
          <w:p w:rsidR="00567373" w:rsidRDefault="00567373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drkuehn@primus.ca</w:t>
            </w:r>
          </w:p>
        </w:tc>
        <w:tc>
          <w:tcPr>
            <w:tcW w:w="4536" w:type="dxa"/>
          </w:tcPr>
          <w:p w:rsidR="00567373" w:rsidRDefault="00567373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# Sessions depend on age of child</w:t>
            </w:r>
          </w:p>
          <w:p w:rsidR="00567373" w:rsidRDefault="00567373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lastRenderedPageBreak/>
              <w:t>$195/hour</w:t>
            </w:r>
          </w:p>
          <w:p w:rsidR="00567373" w:rsidRDefault="00567373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Wait list 6-8 weeks</w:t>
            </w:r>
          </w:p>
        </w:tc>
      </w:tr>
      <w:tr w:rsidR="00515A7E" w:rsidTr="00291894">
        <w:tc>
          <w:tcPr>
            <w:tcW w:w="1887" w:type="dxa"/>
          </w:tcPr>
          <w:p w:rsidR="00515A7E" w:rsidRDefault="00515A7E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lastRenderedPageBreak/>
              <w:t xml:space="preserve">Dr. Andrea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Azurdia</w:t>
            </w:r>
            <w:proofErr w:type="spellEnd"/>
          </w:p>
        </w:tc>
        <w:tc>
          <w:tcPr>
            <w:tcW w:w="2503" w:type="dxa"/>
          </w:tcPr>
          <w:p w:rsidR="00C279A7" w:rsidRPr="00C279A7" w:rsidRDefault="00C279A7" w:rsidP="00C279A7">
            <w:pPr>
              <w:rPr>
                <w:rFonts w:ascii="American Typewriter" w:hAnsi="American Typewriter"/>
                <w:color w:val="000000"/>
                <w:sz w:val="20"/>
                <w:szCs w:val="20"/>
              </w:rPr>
            </w:pPr>
            <w:r w:rsidRPr="00C279A7">
              <w:rPr>
                <w:rFonts w:ascii="American Typewriter" w:hAnsi="American Typewriter"/>
                <w:color w:val="000000"/>
                <w:sz w:val="20"/>
                <w:szCs w:val="20"/>
              </w:rPr>
              <w:t xml:space="preserve">Pathways </w:t>
            </w:r>
          </w:p>
          <w:p w:rsidR="00C279A7" w:rsidRPr="00C279A7" w:rsidRDefault="00C279A7" w:rsidP="00C279A7">
            <w:pPr>
              <w:rPr>
                <w:rFonts w:ascii="American Typewriter" w:hAnsi="American Typewriter"/>
                <w:color w:val="000000"/>
                <w:sz w:val="20"/>
                <w:szCs w:val="20"/>
              </w:rPr>
            </w:pPr>
            <w:r w:rsidRPr="00C279A7">
              <w:rPr>
                <w:rFonts w:ascii="American Typewriter" w:hAnsi="American Typewriter"/>
                <w:color w:val="000000"/>
                <w:sz w:val="20"/>
                <w:szCs w:val="20"/>
              </w:rPr>
              <w:t xml:space="preserve">102 - 301 </w:t>
            </w:r>
            <w:proofErr w:type="spellStart"/>
            <w:r w:rsidRPr="00C279A7">
              <w:rPr>
                <w:rFonts w:ascii="American Typewriter" w:hAnsi="American Typewriter"/>
                <w:color w:val="000000"/>
                <w:sz w:val="20"/>
                <w:szCs w:val="20"/>
              </w:rPr>
              <w:t>Bayrose</w:t>
            </w:r>
            <w:proofErr w:type="spellEnd"/>
            <w:r w:rsidRPr="00C279A7">
              <w:rPr>
                <w:rFonts w:ascii="American Typewriter" w:hAnsi="American Typewriter"/>
                <w:color w:val="000000"/>
                <w:sz w:val="20"/>
                <w:szCs w:val="20"/>
              </w:rPr>
              <w:t xml:space="preserve"> Dr. </w:t>
            </w:r>
          </w:p>
          <w:p w:rsidR="00C279A7" w:rsidRPr="00C279A7" w:rsidRDefault="00C279A7" w:rsidP="00C279A7">
            <w:pPr>
              <w:rPr>
                <w:rFonts w:ascii="American Typewriter" w:hAnsi="American Typewriter"/>
                <w:color w:val="000000"/>
                <w:sz w:val="20"/>
                <w:szCs w:val="20"/>
              </w:rPr>
            </w:pPr>
            <w:r w:rsidRPr="00C279A7">
              <w:rPr>
                <w:rFonts w:ascii="American Typewriter" w:hAnsi="American Typewriter"/>
                <w:color w:val="000000"/>
                <w:sz w:val="20"/>
                <w:szCs w:val="20"/>
              </w:rPr>
              <w:t>Nepean, ON</w:t>
            </w:r>
          </w:p>
          <w:p w:rsidR="00515A7E" w:rsidRPr="00C279A7" w:rsidRDefault="00C279A7" w:rsidP="002C1C4F">
            <w:pPr>
              <w:rPr>
                <w:rFonts w:ascii="American Typewriter" w:hAnsi="American Typewriter"/>
                <w:color w:val="000000"/>
                <w:sz w:val="20"/>
                <w:szCs w:val="20"/>
              </w:rPr>
            </w:pPr>
            <w:r w:rsidRPr="00C279A7">
              <w:rPr>
                <w:rFonts w:ascii="American Typewriter" w:hAnsi="American Typewriter"/>
                <w:color w:val="000000"/>
                <w:sz w:val="20"/>
                <w:szCs w:val="20"/>
              </w:rPr>
              <w:t>K2J 5W3</w:t>
            </w:r>
          </w:p>
        </w:tc>
        <w:tc>
          <w:tcPr>
            <w:tcW w:w="1701" w:type="dxa"/>
          </w:tcPr>
          <w:p w:rsidR="00C279A7" w:rsidRPr="00C279A7" w:rsidRDefault="00C279A7" w:rsidP="00C279A7">
            <w:pPr>
              <w:rPr>
                <w:rFonts w:ascii="American Typewriter" w:hAnsi="American Typewriter"/>
                <w:color w:val="000000"/>
                <w:sz w:val="20"/>
                <w:szCs w:val="20"/>
              </w:rPr>
            </w:pPr>
            <w:r w:rsidRPr="00C279A7">
              <w:rPr>
                <w:rFonts w:ascii="American Typewriter" w:hAnsi="American Typewriter"/>
                <w:color w:val="000000"/>
                <w:sz w:val="20"/>
                <w:szCs w:val="20"/>
              </w:rPr>
              <w:t>613 843</w:t>
            </w:r>
            <w:r>
              <w:rPr>
                <w:rFonts w:ascii="American Typewriter" w:hAnsi="American Typewriter"/>
                <w:color w:val="000000"/>
                <w:sz w:val="20"/>
                <w:szCs w:val="20"/>
              </w:rPr>
              <w:t>-</w:t>
            </w:r>
            <w:r w:rsidRPr="00C279A7">
              <w:rPr>
                <w:rFonts w:ascii="American Typewriter" w:hAnsi="American Typewriter"/>
                <w:color w:val="000000"/>
                <w:sz w:val="20"/>
                <w:szCs w:val="20"/>
              </w:rPr>
              <w:t>8338 x 3</w:t>
            </w:r>
          </w:p>
          <w:p w:rsidR="00515A7E" w:rsidRPr="00C279A7" w:rsidRDefault="00C279A7" w:rsidP="002C1C4F">
            <w:pPr>
              <w:rPr>
                <w:rFonts w:ascii="American Typewriter" w:hAnsi="American Typewriter"/>
                <w:color w:val="000000"/>
                <w:sz w:val="20"/>
                <w:szCs w:val="20"/>
              </w:rPr>
            </w:pPr>
            <w:r w:rsidRPr="00C279A7">
              <w:rPr>
                <w:rFonts w:ascii="American Typewriter" w:hAnsi="American Typewriter"/>
                <w:color w:val="000000"/>
                <w:sz w:val="20"/>
                <w:szCs w:val="20"/>
              </w:rPr>
              <w:t>Fax: 613 212 - 8964</w:t>
            </w:r>
          </w:p>
        </w:tc>
        <w:tc>
          <w:tcPr>
            <w:tcW w:w="3432" w:type="dxa"/>
          </w:tcPr>
          <w:p w:rsidR="00515A7E" w:rsidRDefault="006531DB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hyperlink r:id="rId10" w:history="1">
              <w:r w:rsidR="00C279A7" w:rsidRPr="008F5CA3">
                <w:rPr>
                  <w:rStyle w:val="Hyperlink"/>
                  <w:rFonts w:ascii="American Typewriter" w:hAnsi="American Typewriter"/>
                  <w:sz w:val="20"/>
                  <w:szCs w:val="20"/>
                </w:rPr>
                <w:t>Dr.A.Azurdia@gmail.com</w:t>
              </w:r>
            </w:hyperlink>
          </w:p>
          <w:p w:rsidR="00C279A7" w:rsidRDefault="00C279A7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http://ppcsottawa.com</w:t>
            </w:r>
          </w:p>
        </w:tc>
        <w:tc>
          <w:tcPr>
            <w:tcW w:w="4536" w:type="dxa"/>
          </w:tcPr>
          <w:p w:rsidR="00515A7E" w:rsidRDefault="00515A7E" w:rsidP="003F34A4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5-8 sessions</w:t>
            </w:r>
          </w:p>
          <w:p w:rsidR="00515A7E" w:rsidRDefault="00515A7E" w:rsidP="003F34A4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Cost approximately $2800 including report</w:t>
            </w:r>
          </w:p>
          <w:p w:rsidR="00515A7E" w:rsidRDefault="00515A7E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Wait time approx. 3 months</w:t>
            </w:r>
          </w:p>
        </w:tc>
      </w:tr>
    </w:tbl>
    <w:p w:rsidR="00470FFA" w:rsidRDefault="00470FFA" w:rsidP="00FA768F">
      <w:pPr>
        <w:rPr>
          <w:rFonts w:ascii="American Typewriter" w:hAnsi="American Typewriter"/>
          <w:lang w:val="en-CA"/>
        </w:rPr>
      </w:pPr>
    </w:p>
    <w:p w:rsidR="00470FFA" w:rsidRPr="00470FFA" w:rsidRDefault="00470FFA" w:rsidP="00FA768F">
      <w:pPr>
        <w:rPr>
          <w:rFonts w:ascii="American Typewriter" w:hAnsi="American Typewriter"/>
          <w:b/>
          <w:lang w:val="en-CA"/>
        </w:rPr>
      </w:pPr>
      <w:r w:rsidRPr="00470FFA">
        <w:rPr>
          <w:rFonts w:ascii="American Typewriter" w:hAnsi="American Typewriter"/>
          <w:b/>
          <w:lang w:val="en-CA"/>
        </w:rPr>
        <w:t>CENTRETOWN</w:t>
      </w:r>
    </w:p>
    <w:tbl>
      <w:tblPr>
        <w:tblStyle w:val="TableGrid"/>
        <w:tblW w:w="0" w:type="auto"/>
        <w:tblLook w:val="04A0"/>
      </w:tblPr>
      <w:tblGrid>
        <w:gridCol w:w="1887"/>
        <w:gridCol w:w="2503"/>
        <w:gridCol w:w="1701"/>
        <w:gridCol w:w="3474"/>
        <w:gridCol w:w="4506"/>
      </w:tblGrid>
      <w:tr w:rsidR="00F40041" w:rsidTr="00752BF4">
        <w:tc>
          <w:tcPr>
            <w:tcW w:w="1887" w:type="dxa"/>
          </w:tcPr>
          <w:p w:rsidR="00F40041" w:rsidRDefault="00F40041" w:rsidP="002C1C4F">
            <w:pPr>
              <w:rPr>
                <w:rFonts w:ascii="American Typewriter" w:hAnsi="American Typewriter"/>
                <w:lang w:val="en-CA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Dr. Jenny Demark</w:t>
            </w:r>
          </w:p>
        </w:tc>
        <w:tc>
          <w:tcPr>
            <w:tcW w:w="2503" w:type="dxa"/>
          </w:tcPr>
          <w:p w:rsidR="00F40041" w:rsidRDefault="00F40041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18 Louisa Street #210</w:t>
            </w:r>
          </w:p>
          <w:p w:rsidR="00F40041" w:rsidRDefault="00F40041" w:rsidP="002C1C4F">
            <w:pPr>
              <w:rPr>
                <w:rFonts w:ascii="American Typewriter" w:hAnsi="American Typewriter"/>
                <w:lang w:val="en-CA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Ottawa, </w:t>
            </w:r>
          </w:p>
        </w:tc>
        <w:tc>
          <w:tcPr>
            <w:tcW w:w="1701" w:type="dxa"/>
          </w:tcPr>
          <w:p w:rsidR="00F40041" w:rsidRDefault="00F40041" w:rsidP="002C1C4F">
            <w:pPr>
              <w:rPr>
                <w:rFonts w:ascii="American Typewriter" w:hAnsi="American Typewriter"/>
                <w:lang w:val="en-CA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613 222-5098</w:t>
            </w:r>
          </w:p>
        </w:tc>
        <w:tc>
          <w:tcPr>
            <w:tcW w:w="3474" w:type="dxa"/>
          </w:tcPr>
          <w:p w:rsidR="00F40041" w:rsidRDefault="00F40041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Jenny@childsolutions.ca</w:t>
            </w:r>
          </w:p>
          <w:p w:rsidR="00F40041" w:rsidRDefault="00F40041" w:rsidP="002C1C4F">
            <w:pPr>
              <w:rPr>
                <w:rFonts w:ascii="American Typewriter" w:hAnsi="American Typewriter"/>
                <w:lang w:val="en-CA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www.childsolutions.ca</w:t>
            </w:r>
          </w:p>
        </w:tc>
        <w:tc>
          <w:tcPr>
            <w:tcW w:w="4506" w:type="dxa"/>
          </w:tcPr>
          <w:p w:rsidR="00F40041" w:rsidRDefault="00F40041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Two 3-hour appts plus feedback</w:t>
            </w:r>
          </w:p>
          <w:p w:rsidR="00F40041" w:rsidRDefault="00F40041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Fee $2</w:t>
            </w:r>
            <w:r w:rsidR="00834209">
              <w:rPr>
                <w:rFonts w:ascii="American Typewriter" w:hAnsi="American Typewriter"/>
                <w:sz w:val="20"/>
                <w:szCs w:val="20"/>
              </w:rPr>
              <w:t>4</w:t>
            </w:r>
            <w:r>
              <w:rPr>
                <w:rFonts w:ascii="American Typewriter" w:hAnsi="American Typewriter"/>
                <w:sz w:val="20"/>
                <w:szCs w:val="20"/>
              </w:rPr>
              <w:t>00</w:t>
            </w:r>
          </w:p>
          <w:p w:rsidR="00F40041" w:rsidRDefault="00F40041" w:rsidP="002C1C4F">
            <w:pPr>
              <w:rPr>
                <w:rFonts w:ascii="American Typewriter" w:hAnsi="American Typewriter"/>
                <w:lang w:val="en-CA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Wait list approx. 5-6 months</w:t>
            </w:r>
          </w:p>
        </w:tc>
      </w:tr>
      <w:tr w:rsidR="00F40041" w:rsidTr="00752BF4">
        <w:tc>
          <w:tcPr>
            <w:tcW w:w="1887" w:type="dxa"/>
          </w:tcPr>
          <w:p w:rsidR="00F40041" w:rsidRDefault="00F40041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Dr. Loretta Patterson</w:t>
            </w:r>
          </w:p>
        </w:tc>
        <w:tc>
          <w:tcPr>
            <w:tcW w:w="2503" w:type="dxa"/>
          </w:tcPr>
          <w:p w:rsidR="00F40041" w:rsidRDefault="00F40041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340 Gladstone #201</w:t>
            </w:r>
          </w:p>
          <w:p w:rsidR="00F40041" w:rsidRDefault="00F40041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Ottawa K2P 0Y8</w:t>
            </w:r>
          </w:p>
        </w:tc>
        <w:tc>
          <w:tcPr>
            <w:tcW w:w="1701" w:type="dxa"/>
          </w:tcPr>
          <w:p w:rsidR="00F40041" w:rsidRDefault="00F40041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613 231-4112</w:t>
            </w:r>
          </w:p>
        </w:tc>
        <w:tc>
          <w:tcPr>
            <w:tcW w:w="3474" w:type="dxa"/>
          </w:tcPr>
          <w:p w:rsidR="00F40041" w:rsidRDefault="00F40041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loretta@drlorettapatterson.com</w:t>
            </w:r>
          </w:p>
        </w:tc>
        <w:tc>
          <w:tcPr>
            <w:tcW w:w="4506" w:type="dxa"/>
          </w:tcPr>
          <w:p w:rsidR="00BF1474" w:rsidRDefault="00BF1474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Children, adolescents, adults</w:t>
            </w:r>
          </w:p>
          <w:p w:rsidR="00F40041" w:rsidRDefault="00F40041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14-16 hours</w:t>
            </w:r>
          </w:p>
          <w:p w:rsidR="00F40041" w:rsidRDefault="00F40041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Approx cost $2800-3200</w:t>
            </w:r>
          </w:p>
          <w:p w:rsidR="00F40041" w:rsidRDefault="00F40041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Wait time: 4-6 weeks</w:t>
            </w:r>
          </w:p>
          <w:p w:rsidR="00BF1474" w:rsidRDefault="00BF1474" w:rsidP="002C1C4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NOTE: on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materinity</w:t>
            </w:r>
            <w:proofErr w:type="spellEnd"/>
            <w:r>
              <w:rPr>
                <w:rFonts w:ascii="American Typewriter" w:hAnsi="American Typewriter"/>
                <w:sz w:val="20"/>
                <w:szCs w:val="20"/>
              </w:rPr>
              <w:t xml:space="preserve"> leave till 10/2020</w:t>
            </w:r>
          </w:p>
        </w:tc>
      </w:tr>
      <w:tr w:rsidR="00DE77ED" w:rsidRPr="00DE77ED" w:rsidTr="00752BF4">
        <w:trPr>
          <w:trHeight w:val="1226"/>
        </w:trPr>
        <w:tc>
          <w:tcPr>
            <w:tcW w:w="1887" w:type="dxa"/>
          </w:tcPr>
          <w:p w:rsidR="00100D1C" w:rsidRPr="00DE77ED" w:rsidRDefault="00CA4BC9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Dr. Cassandra Pas</w:t>
            </w:r>
            <w:r w:rsidR="00F40041"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 xml:space="preserve">iak </w:t>
            </w:r>
          </w:p>
        </w:tc>
        <w:tc>
          <w:tcPr>
            <w:tcW w:w="2503" w:type="dxa"/>
          </w:tcPr>
          <w:p w:rsidR="00F40041" w:rsidRPr="00DE77ED" w:rsidRDefault="00F40041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600 – 267 O’Connor</w:t>
            </w:r>
          </w:p>
          <w:p w:rsidR="00F40041" w:rsidRPr="00DE77ED" w:rsidRDefault="00F40041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Ottawa K2P 1V3</w:t>
            </w:r>
          </w:p>
        </w:tc>
        <w:tc>
          <w:tcPr>
            <w:tcW w:w="1701" w:type="dxa"/>
          </w:tcPr>
          <w:p w:rsidR="00F40041" w:rsidRPr="00DE77ED" w:rsidRDefault="00F40041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1-855-779-2347</w:t>
            </w:r>
          </w:p>
        </w:tc>
        <w:tc>
          <w:tcPr>
            <w:tcW w:w="3474" w:type="dxa"/>
          </w:tcPr>
          <w:p w:rsidR="00F40041" w:rsidRPr="00DE77ED" w:rsidRDefault="006531DB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hyperlink r:id="rId11" w:history="1">
              <w:r w:rsidR="00F40041" w:rsidRPr="00DE77ED">
                <w:rPr>
                  <w:rStyle w:val="Hyperlink"/>
                  <w:rFonts w:ascii="American Typewriter" w:hAnsi="American Typewriter"/>
                  <w:color w:val="000000" w:themeColor="text1"/>
                  <w:sz w:val="20"/>
                  <w:szCs w:val="20"/>
                  <w:u w:val="none"/>
                </w:rPr>
                <w:t>cassandra.pasiak@cfir.ca</w:t>
              </w:r>
            </w:hyperlink>
          </w:p>
          <w:p w:rsidR="00F40041" w:rsidRPr="00DE77ED" w:rsidRDefault="006531DB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hyperlink r:id="rId12" w:history="1">
              <w:r w:rsidR="00CA4BC9" w:rsidRPr="00DE77ED">
                <w:rPr>
                  <w:rStyle w:val="Hyperlink"/>
                  <w:rFonts w:ascii="American Typewriter" w:hAnsi="American Typewriter"/>
                  <w:color w:val="000000" w:themeColor="text1"/>
                  <w:sz w:val="20"/>
                  <w:szCs w:val="20"/>
                  <w:u w:val="none"/>
                </w:rPr>
                <w:t>www.cfir.ca</w:t>
              </w:r>
            </w:hyperlink>
            <w:r w:rsidR="00CA4BC9"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 xml:space="preserve"> (use website for </w:t>
            </w:r>
            <w:r w:rsidR="002E4419"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appointment scheduling</w:t>
            </w:r>
            <w:r w:rsidR="00CA4BC9"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06" w:type="dxa"/>
          </w:tcPr>
          <w:p w:rsidR="00F40041" w:rsidRPr="00DE77ED" w:rsidRDefault="00CA4BC9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 xml:space="preserve">Usually </w:t>
            </w:r>
            <w:r w:rsidR="00C279A7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9 hours testing;</w:t>
            </w:r>
            <w:r w:rsidR="00100D1C"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 xml:space="preserve"> youth and adults</w:t>
            </w:r>
          </w:p>
          <w:p w:rsidR="00F40041" w:rsidRPr="00DE77ED" w:rsidRDefault="00F40041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Approx cost $</w:t>
            </w:r>
            <w:r w:rsidR="00C279A7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32</w:t>
            </w: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00</w:t>
            </w:r>
            <w:r w:rsidR="00C279A7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 xml:space="preserve"> (reduced cost with practicum student possible; please contact)</w:t>
            </w:r>
          </w:p>
          <w:p w:rsidR="00F40041" w:rsidRPr="00DE77ED" w:rsidRDefault="00F40041" w:rsidP="002E4419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 xml:space="preserve">Wait time: </w:t>
            </w:r>
            <w:r w:rsidR="00C279A7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8-10 months (earlier availability with doctoral students may be possible)</w:t>
            </w:r>
          </w:p>
        </w:tc>
      </w:tr>
      <w:tr w:rsidR="00291894" w:rsidRPr="00DE77ED" w:rsidTr="00752BF4">
        <w:tc>
          <w:tcPr>
            <w:tcW w:w="1887" w:type="dxa"/>
          </w:tcPr>
          <w:p w:rsidR="00580C77" w:rsidRPr="00DE77ED" w:rsidRDefault="00E35DD3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 xml:space="preserve">Dr. Deanna </w:t>
            </w:r>
            <w:proofErr w:type="spellStart"/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Drahovzal</w:t>
            </w:r>
            <w:proofErr w:type="spellEnd"/>
          </w:p>
        </w:tc>
        <w:tc>
          <w:tcPr>
            <w:tcW w:w="2503" w:type="dxa"/>
          </w:tcPr>
          <w:p w:rsidR="00580C77" w:rsidRPr="00DE77ED" w:rsidRDefault="00E35DD3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Gilmour Psychological Services</w:t>
            </w:r>
          </w:p>
          <w:p w:rsidR="00E35DD3" w:rsidRPr="00DE77ED" w:rsidRDefault="00E35DD3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430 Gilmour #301</w:t>
            </w:r>
          </w:p>
          <w:p w:rsidR="00E35DD3" w:rsidRPr="00DE77ED" w:rsidRDefault="00E35DD3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Ottawa K2P 0R8</w:t>
            </w:r>
          </w:p>
        </w:tc>
        <w:tc>
          <w:tcPr>
            <w:tcW w:w="1701" w:type="dxa"/>
          </w:tcPr>
          <w:p w:rsidR="00580C77" w:rsidRPr="00DE77ED" w:rsidRDefault="00E35DD3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613 868-9445</w:t>
            </w:r>
          </w:p>
          <w:p w:rsidR="00E35DD3" w:rsidRPr="00DE77ED" w:rsidRDefault="00E35DD3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613 230-8274 ext 46</w:t>
            </w:r>
          </w:p>
        </w:tc>
        <w:tc>
          <w:tcPr>
            <w:tcW w:w="3474" w:type="dxa"/>
          </w:tcPr>
          <w:p w:rsidR="00580C77" w:rsidRPr="00DE77ED" w:rsidRDefault="006531DB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hyperlink r:id="rId13" w:history="1">
              <w:r w:rsidR="00E35DD3" w:rsidRPr="00DE77ED">
                <w:rPr>
                  <w:rStyle w:val="Hyperlink"/>
                  <w:rFonts w:ascii="American Typewriter" w:hAnsi="American Typewriter"/>
                  <w:color w:val="000000" w:themeColor="text1"/>
                  <w:sz w:val="20"/>
                  <w:szCs w:val="20"/>
                  <w:u w:val="none"/>
                </w:rPr>
                <w:t>ddrahovzal@gmail.com</w:t>
              </w:r>
            </w:hyperlink>
          </w:p>
          <w:p w:rsidR="00E35DD3" w:rsidRPr="00DE77ED" w:rsidRDefault="00E35DD3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www.ottawa-psychologists.com</w:t>
            </w:r>
          </w:p>
        </w:tc>
        <w:tc>
          <w:tcPr>
            <w:tcW w:w="4506" w:type="dxa"/>
          </w:tcPr>
          <w:p w:rsidR="00580C77" w:rsidRPr="00DE77ED" w:rsidRDefault="00E35DD3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Contact to discuss hours/fees</w:t>
            </w:r>
          </w:p>
          <w:p w:rsidR="00E35DD3" w:rsidRPr="00DE77ED" w:rsidRDefault="00E35DD3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Wait times vary, currently 4-6 months</w:t>
            </w:r>
          </w:p>
        </w:tc>
      </w:tr>
      <w:tr w:rsidR="00055598" w:rsidRPr="00DE77ED" w:rsidTr="00752BF4">
        <w:tc>
          <w:tcPr>
            <w:tcW w:w="1887" w:type="dxa"/>
          </w:tcPr>
          <w:p w:rsidR="00055598" w:rsidRPr="00DE77ED" w:rsidRDefault="00055598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 xml:space="preserve">Dr. Linda </w:t>
            </w:r>
            <w:proofErr w:type="spellStart"/>
            <w: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Reinstein</w:t>
            </w:r>
            <w:proofErr w:type="spellEnd"/>
          </w:p>
        </w:tc>
        <w:tc>
          <w:tcPr>
            <w:tcW w:w="2503" w:type="dxa"/>
          </w:tcPr>
          <w:p w:rsidR="00055598" w:rsidRDefault="00186268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18 Louisa Street #210</w:t>
            </w:r>
          </w:p>
          <w:p w:rsidR="00186268" w:rsidRPr="00DE77ED" w:rsidRDefault="00186268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 xml:space="preserve">Ottawa </w:t>
            </w:r>
          </w:p>
        </w:tc>
        <w:tc>
          <w:tcPr>
            <w:tcW w:w="1701" w:type="dxa"/>
          </w:tcPr>
          <w:p w:rsidR="00055598" w:rsidRPr="00DE77ED" w:rsidRDefault="00186268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613 240-9190</w:t>
            </w:r>
          </w:p>
        </w:tc>
        <w:tc>
          <w:tcPr>
            <w:tcW w:w="3474" w:type="dxa"/>
          </w:tcPr>
          <w:p w:rsidR="00055598" w:rsidRPr="00186268" w:rsidRDefault="006531DB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hyperlink r:id="rId14" w:history="1">
              <w:r w:rsidR="00186268" w:rsidRPr="00186268">
                <w:rPr>
                  <w:rStyle w:val="Hyperlink"/>
                  <w:rFonts w:ascii="American Typewriter" w:hAnsi="American Typewriter"/>
                  <w:color w:val="000000" w:themeColor="text1"/>
                  <w:sz w:val="20"/>
                  <w:szCs w:val="20"/>
                  <w:u w:val="none"/>
                </w:rPr>
                <w:t>linda@childsolutions.ca</w:t>
              </w:r>
            </w:hyperlink>
          </w:p>
          <w:p w:rsidR="00186268" w:rsidRPr="00186268" w:rsidRDefault="00186268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186268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www.childsolutions.ca</w:t>
            </w:r>
          </w:p>
        </w:tc>
        <w:tc>
          <w:tcPr>
            <w:tcW w:w="4506" w:type="dxa"/>
          </w:tcPr>
          <w:p w:rsidR="00055598" w:rsidRDefault="00186268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6-9 contact hours</w:t>
            </w:r>
          </w:p>
          <w:p w:rsidR="00186268" w:rsidRDefault="00186268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Wait times approximately 2-4 months</w:t>
            </w:r>
          </w:p>
          <w:p w:rsidR="00752BF4" w:rsidRPr="00DE77ED" w:rsidRDefault="00186268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Call to discuss costs etc.</w:t>
            </w:r>
          </w:p>
        </w:tc>
      </w:tr>
      <w:tr w:rsidR="00752BF4" w:rsidTr="00752BF4">
        <w:tc>
          <w:tcPr>
            <w:tcW w:w="1887" w:type="dxa"/>
          </w:tcPr>
          <w:p w:rsidR="00752BF4" w:rsidRDefault="00752BF4" w:rsidP="00B20C8F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Dr. Elisabeth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Melsom</w:t>
            </w:r>
            <w:proofErr w:type="spellEnd"/>
          </w:p>
        </w:tc>
        <w:tc>
          <w:tcPr>
            <w:tcW w:w="2503" w:type="dxa"/>
          </w:tcPr>
          <w:p w:rsidR="00752BF4" w:rsidRDefault="00752BF4" w:rsidP="00B20C8F">
            <w:pPr>
              <w:rPr>
                <w:rFonts w:ascii="American Typewriter" w:hAnsi="American Typewriter"/>
                <w:sz w:val="20"/>
                <w:szCs w:val="20"/>
              </w:rPr>
            </w:pPr>
            <w:r w:rsidRPr="00752BF4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Gilmour Psychological Services, 437 Gilmour St., Ottawa, ON K2P 0R5</w:t>
            </w:r>
          </w:p>
        </w:tc>
        <w:tc>
          <w:tcPr>
            <w:tcW w:w="1701" w:type="dxa"/>
          </w:tcPr>
          <w:p w:rsidR="00752BF4" w:rsidRDefault="00752BF4" w:rsidP="00B20C8F">
            <w:pPr>
              <w:rPr>
                <w:rFonts w:ascii="American Typewriter" w:hAnsi="American Typewriter"/>
                <w:sz w:val="20"/>
                <w:szCs w:val="20"/>
              </w:rPr>
            </w:pPr>
            <w:r w:rsidRPr="00752BF4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613-230-4709 ext. 0157</w:t>
            </w:r>
          </w:p>
        </w:tc>
        <w:tc>
          <w:tcPr>
            <w:tcW w:w="3474" w:type="dxa"/>
          </w:tcPr>
          <w:p w:rsidR="00752BF4" w:rsidRPr="00752BF4" w:rsidRDefault="00752BF4" w:rsidP="00752BF4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752BF4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emelsom@ottawa-psychologists.com</w:t>
            </w:r>
          </w:p>
          <w:p w:rsidR="00752BF4" w:rsidRDefault="00752BF4" w:rsidP="00B20C8F">
            <w:pPr>
              <w:rPr>
                <w:rFonts w:ascii="American Typewriter" w:hAnsi="American Typewriter"/>
                <w:sz w:val="20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Calibri Light" w:hAnsi="Calibri Light" w:cs="Calibri Light"/>
                  <w:color w:val="1155CC"/>
                  <w:sz w:val="22"/>
                  <w:szCs w:val="22"/>
                  <w:shd w:val="clear" w:color="auto" w:fill="FFFFFF"/>
                </w:rPr>
                <w:t>www.ottawa-psychologists.com</w:t>
              </w:r>
            </w:hyperlink>
          </w:p>
        </w:tc>
        <w:tc>
          <w:tcPr>
            <w:tcW w:w="4506" w:type="dxa"/>
          </w:tcPr>
          <w:p w:rsidR="00752BF4" w:rsidRDefault="00752BF4" w:rsidP="00B20C8F">
            <w:pPr>
              <w:rPr>
                <w:rFonts w:ascii="American Typewriter" w:hAnsi="American Typewriter"/>
                <w:sz w:val="20"/>
                <w:szCs w:val="20"/>
              </w:rPr>
            </w:pPr>
            <w:r w:rsidRPr="00752BF4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ontact to discuss hours/fees.</w:t>
            </w:r>
            <w:r w:rsidRPr="00752BF4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 xml:space="preserve"> Wait times vary, often 2-4 months.</w:t>
            </w:r>
          </w:p>
        </w:tc>
      </w:tr>
    </w:tbl>
    <w:p w:rsidR="00567373" w:rsidRPr="00DE77ED" w:rsidRDefault="00567373" w:rsidP="00FA768F">
      <w:pPr>
        <w:rPr>
          <w:rFonts w:ascii="American Typewriter" w:hAnsi="American Typewriter"/>
          <w:b/>
          <w:color w:val="000000" w:themeColor="text1"/>
          <w:lang w:val="en-CA"/>
        </w:rPr>
      </w:pPr>
    </w:p>
    <w:p w:rsidR="00470FFA" w:rsidRPr="00DE77ED" w:rsidRDefault="00470FFA" w:rsidP="00FA768F">
      <w:pPr>
        <w:rPr>
          <w:rFonts w:ascii="American Typewriter" w:hAnsi="American Typewriter"/>
          <w:b/>
          <w:color w:val="000000" w:themeColor="text1"/>
          <w:lang w:val="en-CA"/>
        </w:rPr>
      </w:pPr>
      <w:r w:rsidRPr="00DE77ED">
        <w:rPr>
          <w:rFonts w:ascii="American Typewriter" w:hAnsi="American Typewriter"/>
          <w:b/>
          <w:color w:val="000000" w:themeColor="text1"/>
          <w:lang w:val="en-CA"/>
        </w:rPr>
        <w:t>EAST END/ORLEANS</w:t>
      </w:r>
    </w:p>
    <w:tbl>
      <w:tblPr>
        <w:tblStyle w:val="TableGrid"/>
        <w:tblW w:w="0" w:type="auto"/>
        <w:tblLook w:val="04A0"/>
      </w:tblPr>
      <w:tblGrid>
        <w:gridCol w:w="1887"/>
        <w:gridCol w:w="2503"/>
        <w:gridCol w:w="1701"/>
        <w:gridCol w:w="3432"/>
        <w:gridCol w:w="4506"/>
      </w:tblGrid>
      <w:tr w:rsidR="00DE77ED" w:rsidRPr="00DE77ED" w:rsidTr="00291894">
        <w:tc>
          <w:tcPr>
            <w:tcW w:w="1887" w:type="dxa"/>
          </w:tcPr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lang w:val="en-CA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Dr. Lea Ann Ouimet</w:t>
            </w:r>
          </w:p>
        </w:tc>
        <w:tc>
          <w:tcPr>
            <w:tcW w:w="2503" w:type="dxa"/>
          </w:tcPr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lang w:val="en-CA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Taylor Creek Psychological Services, Orleans</w:t>
            </w:r>
          </w:p>
        </w:tc>
        <w:tc>
          <w:tcPr>
            <w:tcW w:w="1701" w:type="dxa"/>
          </w:tcPr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lang w:val="en-CA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613 301-4367</w:t>
            </w:r>
          </w:p>
        </w:tc>
        <w:tc>
          <w:tcPr>
            <w:tcW w:w="3432" w:type="dxa"/>
          </w:tcPr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312lao@gmail.com</w:t>
            </w:r>
          </w:p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lang w:val="en-CA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www.drleaannouimet.ca</w:t>
            </w:r>
          </w:p>
        </w:tc>
        <w:tc>
          <w:tcPr>
            <w:tcW w:w="4506" w:type="dxa"/>
          </w:tcPr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13-15 hours</w:t>
            </w:r>
          </w:p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Average cost $2500-2800</w:t>
            </w:r>
          </w:p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lang w:val="en-CA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dr.leaann.ouimet@gmail.com</w:t>
            </w:r>
          </w:p>
        </w:tc>
      </w:tr>
      <w:tr w:rsidR="00DE77ED" w:rsidRPr="00DE77ED" w:rsidTr="00291894">
        <w:tc>
          <w:tcPr>
            <w:tcW w:w="1887" w:type="dxa"/>
          </w:tcPr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Dr. L. Rouillard</w:t>
            </w:r>
          </w:p>
        </w:tc>
        <w:tc>
          <w:tcPr>
            <w:tcW w:w="2503" w:type="dxa"/>
          </w:tcPr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Orleans Psychological Services</w:t>
            </w:r>
          </w:p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lastRenderedPageBreak/>
              <w:t>405-2555 St. Joseph</w:t>
            </w:r>
          </w:p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Orleans K1C 1S6</w:t>
            </w:r>
          </w:p>
        </w:tc>
        <w:tc>
          <w:tcPr>
            <w:tcW w:w="1701" w:type="dxa"/>
          </w:tcPr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lastRenderedPageBreak/>
              <w:t>613 222-8306</w:t>
            </w:r>
          </w:p>
        </w:tc>
        <w:tc>
          <w:tcPr>
            <w:tcW w:w="3432" w:type="dxa"/>
          </w:tcPr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orleans.ops.centre@gmail.com</w:t>
            </w:r>
          </w:p>
        </w:tc>
        <w:tc>
          <w:tcPr>
            <w:tcW w:w="4506" w:type="dxa"/>
          </w:tcPr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Call to discuss</w:t>
            </w:r>
          </w:p>
        </w:tc>
      </w:tr>
      <w:tr w:rsidR="00DE77ED" w:rsidRPr="00DE77ED" w:rsidTr="00291894">
        <w:tc>
          <w:tcPr>
            <w:tcW w:w="1887" w:type="dxa"/>
          </w:tcPr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lastRenderedPageBreak/>
              <w:t xml:space="preserve">Dr. Stephanie </w:t>
            </w:r>
            <w:proofErr w:type="spellStart"/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Leclair</w:t>
            </w:r>
            <w:proofErr w:type="spellEnd"/>
          </w:p>
        </w:tc>
        <w:tc>
          <w:tcPr>
            <w:tcW w:w="2503" w:type="dxa"/>
          </w:tcPr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Taylor Creek Psychological Services</w:t>
            </w:r>
          </w:p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B1- 784 Taylor Creek</w:t>
            </w:r>
          </w:p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Orleans, K4A 0Z9</w:t>
            </w:r>
          </w:p>
        </w:tc>
        <w:tc>
          <w:tcPr>
            <w:tcW w:w="1701" w:type="dxa"/>
          </w:tcPr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613 691-1987</w:t>
            </w:r>
          </w:p>
        </w:tc>
        <w:tc>
          <w:tcPr>
            <w:tcW w:w="3432" w:type="dxa"/>
          </w:tcPr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stephleclair@gmail.com</w:t>
            </w:r>
          </w:p>
          <w:p w:rsidR="00470FFA" w:rsidRPr="00DE77ED" w:rsidRDefault="006531DB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hyperlink r:id="rId16" w:history="1">
              <w:r w:rsidR="00470FFA" w:rsidRPr="00DE77ED">
                <w:rPr>
                  <w:rStyle w:val="Hyperlink"/>
                  <w:rFonts w:ascii="American Typewriter" w:hAnsi="American Typewriter"/>
                  <w:color w:val="000000" w:themeColor="text1"/>
                  <w:sz w:val="20"/>
                  <w:szCs w:val="20"/>
                  <w:u w:val="none"/>
                </w:rPr>
                <w:t>www.drstephanieleclair.ca</w:t>
              </w:r>
            </w:hyperlink>
          </w:p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www.taylorcreekpsychology.ca</w:t>
            </w:r>
          </w:p>
        </w:tc>
        <w:tc>
          <w:tcPr>
            <w:tcW w:w="4506" w:type="dxa"/>
          </w:tcPr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12-16 hours (includes report)/$200 per hour</w:t>
            </w:r>
          </w:p>
          <w:p w:rsidR="00470FFA" w:rsidRPr="00DE77ED" w:rsidRDefault="00470FFA" w:rsidP="002C1C4F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DE77ED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Wait time varies with time of year, 1-6 months</w:t>
            </w:r>
          </w:p>
        </w:tc>
      </w:tr>
    </w:tbl>
    <w:p w:rsidR="00470FFA" w:rsidRDefault="00470FFA" w:rsidP="00FA768F">
      <w:pPr>
        <w:rPr>
          <w:rFonts w:ascii="American Typewriter" w:hAnsi="American Typewriter"/>
          <w:lang w:val="en-CA"/>
        </w:rPr>
      </w:pPr>
    </w:p>
    <w:p w:rsidR="00470FFA" w:rsidRPr="00470FFA" w:rsidRDefault="00470FFA" w:rsidP="00FA768F">
      <w:pPr>
        <w:rPr>
          <w:rFonts w:ascii="American Typewriter" w:hAnsi="American Typewriter"/>
          <w:lang w:val="en-CA"/>
        </w:rPr>
      </w:pPr>
    </w:p>
    <w:sectPr w:rsidR="00470FFA" w:rsidRPr="00470FFA" w:rsidSect="0056737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Sitka Small"/>
    <w:charset w:val="00"/>
    <w:family w:val="roman"/>
    <w:pitch w:val="variable"/>
    <w:sig w:usb0="00000001" w:usb1="00000019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A768F"/>
    <w:rsid w:val="00055598"/>
    <w:rsid w:val="000D06B1"/>
    <w:rsid w:val="00100D1C"/>
    <w:rsid w:val="00121438"/>
    <w:rsid w:val="00147829"/>
    <w:rsid w:val="00150DD8"/>
    <w:rsid w:val="00174B75"/>
    <w:rsid w:val="00182952"/>
    <w:rsid w:val="00186268"/>
    <w:rsid w:val="001A71EC"/>
    <w:rsid w:val="0022539B"/>
    <w:rsid w:val="002263A0"/>
    <w:rsid w:val="00234A11"/>
    <w:rsid w:val="00261B3E"/>
    <w:rsid w:val="002753F6"/>
    <w:rsid w:val="002866E6"/>
    <w:rsid w:val="00291894"/>
    <w:rsid w:val="00293611"/>
    <w:rsid w:val="002C2EEB"/>
    <w:rsid w:val="002E4419"/>
    <w:rsid w:val="00305196"/>
    <w:rsid w:val="0033157D"/>
    <w:rsid w:val="00353D6F"/>
    <w:rsid w:val="003E022B"/>
    <w:rsid w:val="0041518A"/>
    <w:rsid w:val="0041579C"/>
    <w:rsid w:val="00446896"/>
    <w:rsid w:val="004631D7"/>
    <w:rsid w:val="00470FFA"/>
    <w:rsid w:val="00481F60"/>
    <w:rsid w:val="00482EF1"/>
    <w:rsid w:val="00493685"/>
    <w:rsid w:val="004D0F12"/>
    <w:rsid w:val="004D282D"/>
    <w:rsid w:val="004D799A"/>
    <w:rsid w:val="004E617A"/>
    <w:rsid w:val="004E7F18"/>
    <w:rsid w:val="00515A7E"/>
    <w:rsid w:val="00560512"/>
    <w:rsid w:val="00567373"/>
    <w:rsid w:val="00580C77"/>
    <w:rsid w:val="00591F8E"/>
    <w:rsid w:val="00592A1D"/>
    <w:rsid w:val="00596848"/>
    <w:rsid w:val="005B0D06"/>
    <w:rsid w:val="00626CF7"/>
    <w:rsid w:val="006531DB"/>
    <w:rsid w:val="00664C29"/>
    <w:rsid w:val="006A20FB"/>
    <w:rsid w:val="006B6A68"/>
    <w:rsid w:val="007317B4"/>
    <w:rsid w:val="00744B05"/>
    <w:rsid w:val="00752BF4"/>
    <w:rsid w:val="0077549F"/>
    <w:rsid w:val="0079628B"/>
    <w:rsid w:val="007C3AA2"/>
    <w:rsid w:val="007F11FB"/>
    <w:rsid w:val="00834209"/>
    <w:rsid w:val="00850BC0"/>
    <w:rsid w:val="00854797"/>
    <w:rsid w:val="008A527E"/>
    <w:rsid w:val="008B3FD2"/>
    <w:rsid w:val="00914765"/>
    <w:rsid w:val="00915E0E"/>
    <w:rsid w:val="00916DF5"/>
    <w:rsid w:val="009450DF"/>
    <w:rsid w:val="009E4FEB"/>
    <w:rsid w:val="009F2DD4"/>
    <w:rsid w:val="009F69D7"/>
    <w:rsid w:val="00A0651D"/>
    <w:rsid w:val="00A2371E"/>
    <w:rsid w:val="00A47F8D"/>
    <w:rsid w:val="00A76BE0"/>
    <w:rsid w:val="00AD4756"/>
    <w:rsid w:val="00B12584"/>
    <w:rsid w:val="00B13D2C"/>
    <w:rsid w:val="00B57624"/>
    <w:rsid w:val="00B969B3"/>
    <w:rsid w:val="00BD5F77"/>
    <w:rsid w:val="00BF1474"/>
    <w:rsid w:val="00C143B0"/>
    <w:rsid w:val="00C201F3"/>
    <w:rsid w:val="00C279A7"/>
    <w:rsid w:val="00CA4BC9"/>
    <w:rsid w:val="00D01EE0"/>
    <w:rsid w:val="00D25881"/>
    <w:rsid w:val="00D2768B"/>
    <w:rsid w:val="00DC749C"/>
    <w:rsid w:val="00DD4FFF"/>
    <w:rsid w:val="00DE77ED"/>
    <w:rsid w:val="00E20DAC"/>
    <w:rsid w:val="00E2308E"/>
    <w:rsid w:val="00E35DD3"/>
    <w:rsid w:val="00ED7B25"/>
    <w:rsid w:val="00F40041"/>
    <w:rsid w:val="00F851DE"/>
    <w:rsid w:val="00F85371"/>
    <w:rsid w:val="00FA768F"/>
    <w:rsid w:val="00FC1830"/>
    <w:rsid w:val="00FC3053"/>
    <w:rsid w:val="00FC6777"/>
    <w:rsid w:val="00FE1FCB"/>
    <w:rsid w:val="00FF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DF"/>
  </w:style>
  <w:style w:type="paragraph" w:styleId="Heading3">
    <w:name w:val="heading 3"/>
    <w:basedOn w:val="Normal"/>
    <w:link w:val="Heading3Char"/>
    <w:uiPriority w:val="9"/>
    <w:qFormat/>
    <w:rsid w:val="00752BF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468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69B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82952"/>
  </w:style>
  <w:style w:type="character" w:customStyle="1" w:styleId="UnresolvedMention">
    <w:name w:val="Unresolved Mention"/>
    <w:basedOn w:val="DefaultParagraphFont"/>
    <w:uiPriority w:val="99"/>
    <w:rsid w:val="00C279A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52B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752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re@kanatapsychology.com" TargetMode="External"/><Relationship Id="rId13" Type="http://schemas.openxmlformats.org/officeDocument/2006/relationships/hyperlink" Target="mailto:ddrahovzal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entrepointepros.com" TargetMode="External"/><Relationship Id="rId12" Type="http://schemas.openxmlformats.org/officeDocument/2006/relationships/hyperlink" Target="http://www.cfir.c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rstephanieleclair.c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rdinosmum.com" TargetMode="External"/><Relationship Id="rId11" Type="http://schemas.openxmlformats.org/officeDocument/2006/relationships/hyperlink" Target="mailto:cassandra.pasiak@cfir.ca" TargetMode="External"/><Relationship Id="rId5" Type="http://schemas.openxmlformats.org/officeDocument/2006/relationships/hyperlink" Target="http://www.ottawawestpros.com" TargetMode="External"/><Relationship Id="rId15" Type="http://schemas.openxmlformats.org/officeDocument/2006/relationships/hyperlink" Target="http://www.ottawa-psychologists.com/" TargetMode="External"/><Relationship Id="rId10" Type="http://schemas.openxmlformats.org/officeDocument/2006/relationships/hyperlink" Target="mailto:Dr.A.Azurdia@gmail.com" TargetMode="External"/><Relationship Id="rId4" Type="http://schemas.openxmlformats.org/officeDocument/2006/relationships/hyperlink" Target="mailto:info@centrepointepros.com" TargetMode="External"/><Relationship Id="rId9" Type="http://schemas.openxmlformats.org/officeDocument/2006/relationships/hyperlink" Target="http://www.danielkehoe.ca" TargetMode="External"/><Relationship Id="rId14" Type="http://schemas.openxmlformats.org/officeDocument/2006/relationships/hyperlink" Target="mailto:linda@childsolution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mamen</dc:creator>
  <cp:lastModifiedBy>Owner</cp:lastModifiedBy>
  <cp:revision>2</cp:revision>
  <cp:lastPrinted>2017-11-04T22:26:00Z</cp:lastPrinted>
  <dcterms:created xsi:type="dcterms:W3CDTF">2020-07-07T20:41:00Z</dcterms:created>
  <dcterms:modified xsi:type="dcterms:W3CDTF">2020-07-07T20:41:00Z</dcterms:modified>
</cp:coreProperties>
</file>